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70A08" w14:textId="77777777" w:rsidR="00363F63" w:rsidRDefault="0069569F">
      <w:pPr>
        <w:jc w:val="center"/>
        <w:rPr>
          <w:rFonts w:ascii="Calibri" w:hAnsi="Calibri" w:cs="Calibri"/>
          <w:b/>
          <w:bCs/>
          <w:sz w:val="28"/>
          <w:lang w:val="ro-RO"/>
        </w:rPr>
      </w:pPr>
      <w:r>
        <w:rPr>
          <w:rFonts w:ascii="Calibri" w:hAnsi="Calibri" w:cs="Calibri"/>
          <w:b/>
          <w:bCs/>
          <w:sz w:val="28"/>
          <w:lang w:val="ro-RO"/>
        </w:rPr>
        <w:t>COURSE SYLLABUS</w:t>
      </w:r>
    </w:p>
    <w:p w14:paraId="3798CB85" w14:textId="1C6B149F" w:rsidR="00363F63" w:rsidRDefault="0069569F">
      <w:pPr>
        <w:jc w:val="center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ETHICS AND ACADEMIC INTEGRITY</w:t>
      </w:r>
    </w:p>
    <w:p w14:paraId="7BC47565" w14:textId="77777777" w:rsidR="00363F63" w:rsidRDefault="00363F63">
      <w:pPr>
        <w:rPr>
          <w:rFonts w:ascii="Calibri" w:hAnsi="Calibri" w:cs="Calibri"/>
          <w:b/>
          <w:bCs/>
          <w:lang w:val="ro-RO"/>
        </w:rPr>
      </w:pPr>
    </w:p>
    <w:p w14:paraId="3AD899DB" w14:textId="77777777" w:rsidR="00363F63" w:rsidRDefault="00363F63">
      <w:pPr>
        <w:rPr>
          <w:rFonts w:ascii="Calibri" w:hAnsi="Calibri" w:cs="Calibri"/>
          <w:b/>
          <w:bCs/>
          <w:lang w:val="ro-RO"/>
        </w:rPr>
      </w:pPr>
    </w:p>
    <w:p w14:paraId="22932B45" w14:textId="77777777" w:rsidR="00363F63" w:rsidRDefault="0069569F">
      <w:pPr>
        <w:rPr>
          <w:rFonts w:ascii="Calibri" w:hAnsi="Calibri" w:cs="Calibri"/>
          <w:b/>
          <w:bCs/>
          <w:lang w:val="ro-RO"/>
        </w:rPr>
      </w:pPr>
      <w:r>
        <w:rPr>
          <w:rFonts w:ascii="Calibri" w:hAnsi="Calibri" w:cs="Calibri"/>
          <w:b/>
          <w:bCs/>
          <w:lang w:val="ro-RO"/>
        </w:rPr>
        <w:t>1. Program identification details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5405"/>
      </w:tblGrid>
      <w:tr w:rsidR="00363F63" w14:paraId="475ED46A" w14:textId="77777777" w:rsidTr="007315E1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FBF33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1.1 Higher education institution</w:t>
            </w:r>
          </w:p>
        </w:tc>
        <w:tc>
          <w:tcPr>
            <w:tcW w:w="5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6C5CB" w14:textId="77777777" w:rsidR="00363F63" w:rsidRDefault="0069569F">
            <w:pPr>
              <w:rPr>
                <w:rFonts w:ascii="Calibri" w:hAnsi="Calibri" w:cs="Calibri"/>
                <w:caps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 </w:t>
            </w:r>
            <w:r>
              <w:rPr>
                <w:rFonts w:ascii="Calibri" w:hAnsi="Calibri" w:cs="Calibri"/>
                <w:caps/>
                <w:lang w:val="ro-RO"/>
              </w:rPr>
              <w:t>„Ovidius” University of Constanta</w:t>
            </w:r>
          </w:p>
        </w:tc>
      </w:tr>
      <w:tr w:rsidR="007315E1" w14:paraId="171A8316" w14:textId="77777777" w:rsidTr="007315E1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7C4EC" w14:textId="77777777" w:rsidR="007315E1" w:rsidRDefault="007315E1" w:rsidP="007315E1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1.2 Faculty</w:t>
            </w:r>
          </w:p>
        </w:tc>
        <w:tc>
          <w:tcPr>
            <w:tcW w:w="5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A401D" w14:textId="3100DEB8" w:rsidR="007315E1" w:rsidRDefault="007315E1" w:rsidP="007315E1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Theme="minorHAnsi" w:hAnsiTheme="minorHAnsi" w:cstheme="minorHAnsi"/>
              </w:rPr>
              <w:t>Matematics and Informatics</w:t>
            </w:r>
          </w:p>
        </w:tc>
      </w:tr>
      <w:tr w:rsidR="007315E1" w14:paraId="7433289F" w14:textId="77777777" w:rsidTr="007315E1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3A1DB" w14:textId="77777777" w:rsidR="007315E1" w:rsidRDefault="007315E1" w:rsidP="007315E1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1.3 Department</w:t>
            </w:r>
          </w:p>
        </w:tc>
        <w:tc>
          <w:tcPr>
            <w:tcW w:w="5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5379C" w14:textId="3753222E" w:rsidR="007315E1" w:rsidRDefault="007315E1" w:rsidP="007315E1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Theme="minorHAnsi" w:hAnsiTheme="minorHAnsi" w:cstheme="minorHAnsi"/>
              </w:rPr>
              <w:t>Matematics and Informatics</w:t>
            </w:r>
          </w:p>
        </w:tc>
      </w:tr>
      <w:tr w:rsidR="007315E1" w14:paraId="24B47C07" w14:textId="77777777" w:rsidTr="007315E1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A4A81" w14:textId="77777777" w:rsidR="007315E1" w:rsidRDefault="007315E1" w:rsidP="007315E1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1.4 Field of studies</w:t>
            </w:r>
          </w:p>
        </w:tc>
        <w:tc>
          <w:tcPr>
            <w:tcW w:w="5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922AF" w14:textId="0C54FCBF" w:rsidR="007315E1" w:rsidRDefault="007315E1" w:rsidP="007315E1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Theme="minorHAnsi" w:hAnsiTheme="minorHAnsi" w:cstheme="minorHAnsi"/>
                <w:b/>
              </w:rPr>
              <w:t>Informatics</w:t>
            </w:r>
          </w:p>
        </w:tc>
      </w:tr>
      <w:tr w:rsidR="00363F63" w14:paraId="2CAD4636" w14:textId="77777777" w:rsidTr="007315E1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6D3F6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1.5 Cycle of studies (degree)</w:t>
            </w:r>
          </w:p>
        </w:tc>
        <w:tc>
          <w:tcPr>
            <w:tcW w:w="5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E5FC8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Master</w:t>
            </w:r>
          </w:p>
        </w:tc>
      </w:tr>
      <w:tr w:rsidR="00363F63" w14:paraId="6B3835B7" w14:textId="77777777" w:rsidTr="007315E1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B5532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1.6 Degree program/qualification</w:t>
            </w:r>
          </w:p>
        </w:tc>
        <w:tc>
          <w:tcPr>
            <w:tcW w:w="5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00EE5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Cyber Security and Machine Learning</w:t>
            </w:r>
          </w:p>
        </w:tc>
      </w:tr>
      <w:tr w:rsidR="00363F63" w14:paraId="68AC5202" w14:textId="77777777" w:rsidTr="007315E1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1951B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1.7 Academic year</w:t>
            </w:r>
          </w:p>
        </w:tc>
        <w:tc>
          <w:tcPr>
            <w:tcW w:w="5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20EBE" w14:textId="43966904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202</w:t>
            </w:r>
            <w:r w:rsidR="00B44A4C">
              <w:rPr>
                <w:rFonts w:ascii="Calibri" w:hAnsi="Calibri" w:cs="Calibri"/>
                <w:lang w:val="ro-RO"/>
              </w:rPr>
              <w:t>2</w:t>
            </w:r>
            <w:r>
              <w:rPr>
                <w:rFonts w:ascii="Calibri" w:hAnsi="Calibri" w:cs="Calibri"/>
                <w:lang w:val="ro-RO"/>
              </w:rPr>
              <w:t>-202</w:t>
            </w:r>
            <w:r w:rsidR="00B44A4C">
              <w:rPr>
                <w:rFonts w:ascii="Calibri" w:hAnsi="Calibri" w:cs="Calibri"/>
                <w:lang w:val="ro-RO"/>
              </w:rPr>
              <w:t>3</w:t>
            </w:r>
          </w:p>
        </w:tc>
      </w:tr>
    </w:tbl>
    <w:p w14:paraId="35D2FF67" w14:textId="77777777" w:rsidR="00363F63" w:rsidRDefault="00363F63">
      <w:pPr>
        <w:rPr>
          <w:rFonts w:ascii="Calibri" w:hAnsi="Calibri" w:cs="Calibri"/>
          <w:lang w:val="ro-RO"/>
        </w:rPr>
      </w:pPr>
    </w:p>
    <w:p w14:paraId="7A9CE2BD" w14:textId="77777777" w:rsidR="00363F63" w:rsidRDefault="0069569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2. Course identification details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443"/>
        <w:gridCol w:w="1416"/>
        <w:gridCol w:w="568"/>
        <w:gridCol w:w="2268"/>
        <w:gridCol w:w="283"/>
        <w:gridCol w:w="2127"/>
        <w:gridCol w:w="726"/>
      </w:tblGrid>
      <w:tr w:rsidR="00363F63" w14:paraId="7BD6AF14" w14:textId="77777777">
        <w:tc>
          <w:tcPr>
            <w:tcW w:w="3117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FB36212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2.1 Course title</w:t>
            </w:r>
          </w:p>
        </w:tc>
        <w:tc>
          <w:tcPr>
            <w:tcW w:w="5972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E307A" w14:textId="2AED1653" w:rsidR="00363F63" w:rsidRDefault="00D077BE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Theme="minorHAnsi" w:hAnsiTheme="minorHAnsi" w:cstheme="minorHAnsi"/>
              </w:rPr>
              <w:t>Ethics and Academic Integrity</w:t>
            </w:r>
          </w:p>
        </w:tc>
      </w:tr>
      <w:tr w:rsidR="00363F63" w14:paraId="406A0CBE" w14:textId="77777777">
        <w:tc>
          <w:tcPr>
            <w:tcW w:w="3117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6078EA5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2.2 Course code</w:t>
            </w:r>
          </w:p>
        </w:tc>
        <w:tc>
          <w:tcPr>
            <w:tcW w:w="5972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83DDD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Theme="minorHAnsi" w:hAnsiTheme="minorHAnsi" w:cstheme="minorHAnsi"/>
                <w:caps/>
              </w:rPr>
              <w:t>FMI.CSML.I.2.08</w:t>
            </w:r>
          </w:p>
        </w:tc>
      </w:tr>
      <w:tr w:rsidR="00363F63" w14:paraId="4E6BAA12" w14:textId="77777777">
        <w:tc>
          <w:tcPr>
            <w:tcW w:w="3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7BD79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2.3 Instructor</w:t>
            </w:r>
          </w:p>
        </w:tc>
        <w:tc>
          <w:tcPr>
            <w:tcW w:w="5972" w:type="dxa"/>
            <w:gridSpan w:val="5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CACBC" w14:textId="3E5E10A1" w:rsidR="00363F63" w:rsidRDefault="007315E1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363F63" w14:paraId="20AE1A5C" w14:textId="77777777">
        <w:tc>
          <w:tcPr>
            <w:tcW w:w="3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86576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2.4 Teaching assistant</w:t>
            </w:r>
          </w:p>
        </w:tc>
        <w:tc>
          <w:tcPr>
            <w:tcW w:w="5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90914" w14:textId="768EEC78" w:rsidR="00363F63" w:rsidRDefault="007315E1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Theme="minorHAnsi" w:hAnsiTheme="minorHAnsi" w:cstheme="minorHAnsi"/>
              </w:rPr>
              <w:t>Lecturer Sburlan Cristina, PhD.</w:t>
            </w:r>
          </w:p>
        </w:tc>
      </w:tr>
      <w:tr w:rsidR="00363F63" w14:paraId="7DEB7D44" w14:textId="77777777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23609F2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2.5 Year 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E287089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I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0723FFD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2.6 Semester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A0DAF70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A10567F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2.7. Evaluation type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FD314D0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C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23EC2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2.8 Course type </w:t>
            </w:r>
            <w:r>
              <w:rPr>
                <w:rFonts w:ascii="Calibri" w:hAnsi="Calibri" w:cs="Calibri"/>
                <w:bCs/>
                <w:spacing w:val="-2"/>
                <w:lang w:val="ro-RO"/>
              </w:rPr>
              <w:t>*/**</w:t>
            </w:r>
          </w:p>
        </w:tc>
        <w:tc>
          <w:tcPr>
            <w:tcW w:w="7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E9874" w14:textId="77777777" w:rsidR="00363F63" w:rsidRDefault="0069569F">
            <w:pPr>
              <w:jc w:val="center"/>
            </w:pPr>
            <w:r>
              <w:rPr>
                <w:rFonts w:ascii="Calibri" w:hAnsi="Calibri" w:cs="Calibri"/>
                <w:lang w:val="ro-RO"/>
              </w:rPr>
              <w:t>DSI/DI</w:t>
            </w:r>
          </w:p>
        </w:tc>
      </w:tr>
    </w:tbl>
    <w:p w14:paraId="4E31A5E5" w14:textId="77777777" w:rsidR="00363F63" w:rsidRDefault="0069569F">
      <w:pPr>
        <w:jc w:val="both"/>
        <w:rPr>
          <w:rFonts w:ascii="Calibri" w:hAnsi="Calibri" w:cs="Calibri"/>
          <w:bCs/>
          <w:i/>
          <w:spacing w:val="-2"/>
          <w:sz w:val="18"/>
          <w:szCs w:val="20"/>
          <w:lang w:val="ro-RO"/>
        </w:rPr>
      </w:pPr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* DF –  fundamental course, DD – field course, DS – specialty course, DC –  complementary course, DAP – advanced study course, DSI – synthesis course, DCA – advanced knowledge course.  </w:t>
      </w:r>
    </w:p>
    <w:p w14:paraId="61B61656" w14:textId="77777777" w:rsidR="00363F63" w:rsidRDefault="0069569F">
      <w:pPr>
        <w:rPr>
          <w:rFonts w:ascii="Calibri" w:hAnsi="Calibri" w:cs="Calibri"/>
          <w:bCs/>
          <w:i/>
          <w:spacing w:val="-2"/>
          <w:sz w:val="18"/>
          <w:szCs w:val="20"/>
          <w:lang w:val="ro-RO"/>
        </w:rPr>
      </w:pPr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** DI –  mandatory course; DO –  optional course.</w:t>
      </w:r>
    </w:p>
    <w:p w14:paraId="2183BA69" w14:textId="77777777" w:rsidR="00363F63" w:rsidRDefault="00363F63">
      <w:pPr>
        <w:rPr>
          <w:rFonts w:ascii="Calibri" w:hAnsi="Calibri" w:cs="Calibri"/>
          <w:lang w:val="ro-RO"/>
        </w:rPr>
      </w:pPr>
    </w:p>
    <w:p w14:paraId="55930777" w14:textId="77777777" w:rsidR="00363F63" w:rsidRDefault="0069569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3. Estimated workload (hours per semester)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63"/>
        <w:gridCol w:w="1161"/>
        <w:gridCol w:w="412"/>
        <w:gridCol w:w="1276"/>
        <w:gridCol w:w="425"/>
        <w:gridCol w:w="2012"/>
        <w:gridCol w:w="841"/>
      </w:tblGrid>
      <w:tr w:rsidR="00363F63" w14:paraId="13B3A464" w14:textId="77777777" w:rsidTr="00992C25"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2385A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3.1 Number of teaching hours/week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8792F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DEB86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of which:</w:t>
            </w:r>
          </w:p>
          <w:p w14:paraId="13613971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3.2 course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55BA7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F5AE76E" w14:textId="2D43D710" w:rsidR="00992C25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3.3 </w:t>
            </w:r>
            <w:r w:rsidR="00992C25">
              <w:rPr>
                <w:rFonts w:ascii="Calibri" w:hAnsi="Calibri" w:cs="Calibri"/>
                <w:lang w:val="ro-RO"/>
              </w:rPr>
              <w:t>a</w:t>
            </w:r>
            <w:r>
              <w:rPr>
                <w:rFonts w:ascii="Calibri" w:hAnsi="Calibri" w:cs="Calibri"/>
                <w:lang w:val="ro-RO"/>
              </w:rPr>
              <w:t>pplications</w:t>
            </w:r>
            <w:r>
              <w:rPr>
                <w:rFonts w:ascii="Calibri" w:hAnsi="Calibri" w:cs="Calibri"/>
                <w:bCs/>
                <w:i/>
                <w:spacing w:val="-2"/>
                <w:sz w:val="20"/>
                <w:szCs w:val="20"/>
                <w:lang w:val="ro-RO"/>
              </w:rPr>
              <w:t>***</w:t>
            </w:r>
            <w:r>
              <w:rPr>
                <w:rFonts w:ascii="Calibri" w:hAnsi="Calibri" w:cs="Calibri"/>
                <w:lang w:val="ro-RO"/>
              </w:rPr>
              <w:t xml:space="preserve"> </w:t>
            </w:r>
          </w:p>
          <w:p w14:paraId="60F9C09A" w14:textId="6D6D53D4" w:rsidR="00363F63" w:rsidRDefault="00992C25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S</w:t>
            </w:r>
            <w:r w:rsidR="0069569F">
              <w:rPr>
                <w:rFonts w:ascii="Calibri" w:hAnsi="Calibri" w:cs="Calibri"/>
                <w:lang w:val="ro-RO"/>
              </w:rPr>
              <w:t xml:space="preserve"> 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EB0DB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</w:t>
            </w:r>
          </w:p>
        </w:tc>
      </w:tr>
      <w:tr w:rsidR="00363F63" w14:paraId="71858A37" w14:textId="77777777" w:rsidTr="00992C25"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65A34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3.4 Total of teaching hours within the program/semester</w:t>
            </w:r>
          </w:p>
        </w:tc>
        <w:tc>
          <w:tcPr>
            <w:tcW w:w="15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F80D8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E8CFF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of which:  </w:t>
            </w:r>
          </w:p>
          <w:p w14:paraId="44A40B1F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3.5 lecture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B8119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246BF8C" w14:textId="77777777" w:rsidR="00992C25" w:rsidRDefault="0069569F" w:rsidP="00F429E7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3.6 </w:t>
            </w:r>
            <w:r w:rsidR="00F429E7">
              <w:rPr>
                <w:rFonts w:ascii="Calibri" w:hAnsi="Calibri" w:cs="Calibri"/>
                <w:lang w:val="ro-RO"/>
              </w:rPr>
              <w:t>seminar</w:t>
            </w:r>
          </w:p>
          <w:p w14:paraId="3FA477F2" w14:textId="10BF9F16" w:rsidR="00F429E7" w:rsidRDefault="00F429E7" w:rsidP="00F429E7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A4CEB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14</w:t>
            </w:r>
          </w:p>
        </w:tc>
      </w:tr>
      <w:tr w:rsidR="00363F63" w14:paraId="446A5ED5" w14:textId="77777777" w:rsidTr="00F1224F">
        <w:tc>
          <w:tcPr>
            <w:tcW w:w="82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45EB0" w14:textId="77777777" w:rsidR="00363F63" w:rsidRDefault="0069569F">
            <w:pPr>
              <w:rPr>
                <w:rFonts w:ascii="Calibri" w:hAnsi="Calibri" w:cs="Calibri"/>
                <w:b/>
                <w:bCs/>
                <w:lang w:val="ro-RO"/>
              </w:rPr>
            </w:pPr>
            <w:r>
              <w:rPr>
                <w:rFonts w:ascii="Calibri" w:hAnsi="Calibri" w:cs="Calibri"/>
                <w:b/>
                <w:bCs/>
                <w:lang w:val="ro-RO"/>
              </w:rPr>
              <w:t>3.7 Student workload for individual study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13F68" w14:textId="77777777" w:rsidR="00363F63" w:rsidRDefault="0069569F">
            <w:pPr>
              <w:jc w:val="center"/>
              <w:rPr>
                <w:rFonts w:ascii="Calibri" w:hAnsi="Calibri" w:cs="Calibri"/>
                <w:bCs/>
                <w:highlight w:val="yellow"/>
                <w:lang w:val="ro-RO"/>
              </w:rPr>
            </w:pPr>
            <w:r>
              <w:rPr>
                <w:rFonts w:ascii="Calibri" w:hAnsi="Calibri" w:cs="Calibri"/>
                <w:bCs/>
                <w:lang w:val="ro-RO"/>
              </w:rPr>
              <w:t>36</w:t>
            </w:r>
          </w:p>
        </w:tc>
      </w:tr>
      <w:tr w:rsidR="00363F63" w14:paraId="637121C1" w14:textId="77777777" w:rsidTr="00F1224F">
        <w:tc>
          <w:tcPr>
            <w:tcW w:w="82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4FA5B" w14:textId="77777777" w:rsidR="00363F63" w:rsidRDefault="0069569F">
            <w:pPr>
              <w:rPr>
                <w:rFonts w:ascii="Calibri" w:hAnsi="Calibri" w:cs="Calibri"/>
                <w:b/>
                <w:bCs/>
                <w:i/>
                <w:lang w:val="ro-RO"/>
              </w:rPr>
            </w:pPr>
            <w:r>
              <w:rPr>
                <w:rFonts w:ascii="Calibri" w:hAnsi="Calibri" w:cs="Calibri"/>
                <w:b/>
                <w:bCs/>
                <w:i/>
                <w:lang w:val="ro-RO"/>
              </w:rPr>
              <w:t>Distribution of workload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53AE5" w14:textId="77777777" w:rsidR="00363F63" w:rsidRDefault="0069569F">
            <w:pPr>
              <w:jc w:val="center"/>
              <w:rPr>
                <w:rFonts w:ascii="Calibri" w:hAnsi="Calibri" w:cs="Calibri"/>
                <w:bCs/>
                <w:lang w:val="ro-RO"/>
              </w:rPr>
            </w:pPr>
            <w:r>
              <w:rPr>
                <w:rFonts w:ascii="Calibri" w:hAnsi="Calibri" w:cs="Calibri"/>
                <w:bCs/>
                <w:lang w:val="ro-RO"/>
              </w:rPr>
              <w:t>[hours]</w:t>
            </w:r>
          </w:p>
        </w:tc>
      </w:tr>
      <w:tr w:rsidR="00363F63" w14:paraId="3F9A1B3F" w14:textId="77777777" w:rsidTr="00F1224F">
        <w:tc>
          <w:tcPr>
            <w:tcW w:w="82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8DCA9" w14:textId="77777777" w:rsidR="00363F63" w:rsidRDefault="0069569F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Individual study of texbooks, handbooks/reader, bibliography and notes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5E6F4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</w:tr>
      <w:tr w:rsidR="00363F63" w14:paraId="6A018C15" w14:textId="77777777" w:rsidTr="00F1224F">
        <w:tc>
          <w:tcPr>
            <w:tcW w:w="82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41C5A" w14:textId="77777777" w:rsidR="00363F63" w:rsidRDefault="0069569F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Additional research (library, electronic resources, fieldwork)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061B8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</w:t>
            </w:r>
          </w:p>
        </w:tc>
      </w:tr>
      <w:tr w:rsidR="00363F63" w14:paraId="2D4383ED" w14:textId="77777777" w:rsidTr="00F1224F">
        <w:tc>
          <w:tcPr>
            <w:tcW w:w="82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80354" w14:textId="77777777" w:rsidR="00363F63" w:rsidRDefault="0069569F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Homework (preparing seminar presentations, portfolios, critical essays, research papers, etc.)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49777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363F63" w14:paraId="12C14D54" w14:textId="77777777" w:rsidTr="00F1224F">
        <w:tc>
          <w:tcPr>
            <w:tcW w:w="82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8F0D2" w14:textId="77777777" w:rsidR="00363F63" w:rsidRDefault="0069569F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Individual consultations (optional)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B53F9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Theme="minorHAnsi" w:hAnsiTheme="minorHAnsi" w:cstheme="minorHAnsi"/>
              </w:rPr>
              <w:t>0</w:t>
            </w:r>
          </w:p>
        </w:tc>
      </w:tr>
      <w:tr w:rsidR="00363F63" w14:paraId="1E4E9757" w14:textId="77777777" w:rsidTr="00F1224F">
        <w:tc>
          <w:tcPr>
            <w:tcW w:w="82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04923" w14:textId="77777777" w:rsidR="00363F63" w:rsidRDefault="0069569F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Evaluations / exams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29158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363F63" w14:paraId="63F1F07B" w14:textId="77777777" w:rsidTr="00F1224F">
        <w:tc>
          <w:tcPr>
            <w:tcW w:w="82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0AB30" w14:textId="77777777" w:rsidR="00363F63" w:rsidRDefault="0069569F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Other activities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42E53" w14:textId="77777777" w:rsidR="00363F63" w:rsidRDefault="0069569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Theme="minorHAnsi" w:hAnsiTheme="minorHAnsi" w:cstheme="minorHAnsi"/>
              </w:rPr>
              <w:t>0</w:t>
            </w:r>
          </w:p>
        </w:tc>
      </w:tr>
      <w:tr w:rsidR="00F1224F" w14:paraId="32C839DC" w14:textId="77777777" w:rsidTr="005627C6">
        <w:tc>
          <w:tcPr>
            <w:tcW w:w="4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06B52" w14:textId="15A3BB87" w:rsidR="00F1224F" w:rsidRDefault="00F1224F" w:rsidP="00F1224F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b/>
                <w:bCs/>
                <w:lang w:val="ro-RO"/>
              </w:rPr>
              <w:t>3.8 Total hours per semester</w:t>
            </w:r>
          </w:p>
        </w:tc>
        <w:tc>
          <w:tcPr>
            <w:tcW w:w="49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1F9C7" w14:textId="40C90357" w:rsidR="00F1224F" w:rsidRPr="00F429E7" w:rsidRDefault="00F1224F" w:rsidP="00F1224F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F429E7">
              <w:rPr>
                <w:rFonts w:ascii="Calibri" w:hAnsi="Calibri" w:cs="Calibri"/>
                <w:iCs/>
                <w:lang w:val="ro-RO"/>
              </w:rPr>
              <w:t>50</w:t>
            </w:r>
          </w:p>
        </w:tc>
      </w:tr>
      <w:tr w:rsidR="00F1224F" w14:paraId="703715AC" w14:textId="77777777" w:rsidTr="005627C6">
        <w:tc>
          <w:tcPr>
            <w:tcW w:w="4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6641F" w14:textId="40CAFDAA" w:rsidR="00F1224F" w:rsidRDefault="00F1224F" w:rsidP="00F1224F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b/>
                <w:bCs/>
                <w:lang w:val="ro-RO"/>
              </w:rPr>
              <w:t>3.9 Number of credits</w:t>
            </w:r>
          </w:p>
        </w:tc>
        <w:tc>
          <w:tcPr>
            <w:tcW w:w="49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75AE6" w14:textId="46723CAC" w:rsidR="00F1224F" w:rsidRPr="00F429E7" w:rsidRDefault="00F1224F" w:rsidP="00F1224F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F429E7">
              <w:rPr>
                <w:rFonts w:ascii="Calibri" w:hAnsi="Calibri" w:cs="Calibri"/>
                <w:iCs/>
                <w:lang w:val="ro-RO"/>
              </w:rPr>
              <w:t>2</w:t>
            </w:r>
          </w:p>
        </w:tc>
      </w:tr>
    </w:tbl>
    <w:p w14:paraId="238E6CAC" w14:textId="77777777" w:rsidR="00363F63" w:rsidRDefault="0069569F">
      <w:pPr>
        <w:rPr>
          <w:rFonts w:ascii="Calibri" w:hAnsi="Calibri" w:cs="Calibri"/>
          <w:i/>
          <w:sz w:val="18"/>
          <w:szCs w:val="20"/>
          <w:lang w:val="ro-RO"/>
        </w:rPr>
      </w:pPr>
      <w:r>
        <w:rPr>
          <w:rFonts w:ascii="Calibri" w:hAnsi="Calibri" w:cs="Calibri"/>
          <w:i/>
          <w:sz w:val="18"/>
          <w:szCs w:val="20"/>
          <w:lang w:val="ro-RO"/>
        </w:rPr>
        <w:t>*** S - seminar; L - laboratory; P - project</w:t>
      </w:r>
    </w:p>
    <w:p w14:paraId="29EBD548" w14:textId="77777777" w:rsidR="00363F63" w:rsidRDefault="00363F63">
      <w:pPr>
        <w:rPr>
          <w:rFonts w:ascii="Calibri" w:hAnsi="Calibri" w:cs="Calibri"/>
          <w:lang w:val="ro-RO"/>
        </w:rPr>
      </w:pPr>
    </w:p>
    <w:p w14:paraId="5761F9FB" w14:textId="77777777" w:rsidR="00363F63" w:rsidRDefault="0069569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4. Prerequisites (if any)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1"/>
        <w:gridCol w:w="6539"/>
      </w:tblGrid>
      <w:tr w:rsidR="00363F63" w14:paraId="4C597EC6" w14:textId="77777777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FEF51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4.1 Curriculum-related</w:t>
            </w:r>
          </w:p>
        </w:tc>
        <w:tc>
          <w:tcPr>
            <w:tcW w:w="6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CEE2A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-</w:t>
            </w:r>
          </w:p>
        </w:tc>
      </w:tr>
      <w:tr w:rsidR="00363F63" w14:paraId="78055E71" w14:textId="77777777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150A4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4.2 Skills-related</w:t>
            </w:r>
          </w:p>
        </w:tc>
        <w:tc>
          <w:tcPr>
            <w:tcW w:w="6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F6DD5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-</w:t>
            </w:r>
          </w:p>
        </w:tc>
      </w:tr>
    </w:tbl>
    <w:p w14:paraId="0104FBA2" w14:textId="77777777" w:rsidR="00363F63" w:rsidRDefault="00363F63">
      <w:pPr>
        <w:rPr>
          <w:rFonts w:ascii="Calibri" w:hAnsi="Calibri" w:cs="Calibri"/>
          <w:b/>
          <w:bCs/>
          <w:lang w:val="ro-RO"/>
        </w:rPr>
      </w:pPr>
    </w:p>
    <w:p w14:paraId="37361C97" w14:textId="77777777" w:rsidR="00363F63" w:rsidRDefault="0069569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5. Requirements (if any)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5"/>
        <w:gridCol w:w="3985"/>
      </w:tblGrid>
      <w:tr w:rsidR="00363F63" w14:paraId="0BCC33FD" w14:textId="77777777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1F3A32D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5.1. For running the course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AC7BDE0" w14:textId="61B72F95" w:rsidR="00363F63" w:rsidRDefault="00AA38C6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63F63" w14:paraId="2623F542" w14:textId="77777777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3F31CE5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lastRenderedPageBreak/>
              <w:t>5.2. For running the seminar / laboratory /project</w:t>
            </w:r>
          </w:p>
          <w:p w14:paraId="10A84893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i/>
                <w:sz w:val="18"/>
                <w:szCs w:val="20"/>
              </w:rPr>
              <w:t xml:space="preserve">*The type is to be chosen according to the discipline 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2F4D88A" w14:textId="2D0B9F1A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</w:rPr>
              <w:t>Classroom/</w:t>
            </w:r>
            <w:r w:rsidR="00561560">
              <w:rPr>
                <w:rFonts w:ascii="Calibri" w:hAnsi="Calibri" w:cs="Calibri"/>
              </w:rPr>
              <w:t>seminar</w:t>
            </w:r>
            <w:r>
              <w:rPr>
                <w:rFonts w:ascii="Calibri" w:hAnsi="Calibri" w:cs="Calibri"/>
              </w:rPr>
              <w:t xml:space="preserve"> room available</w:t>
            </w:r>
            <w:r w:rsidR="0099556A">
              <w:rPr>
                <w:rFonts w:ascii="Calibri" w:hAnsi="Calibri" w:cs="Calibri"/>
              </w:rPr>
              <w:t>/ Online platform Cisco Webex/Ms Teams</w:t>
            </w:r>
          </w:p>
        </w:tc>
      </w:tr>
    </w:tbl>
    <w:p w14:paraId="4C84B79F" w14:textId="77777777" w:rsidR="00363F63" w:rsidRDefault="00363F63">
      <w:pPr>
        <w:rPr>
          <w:rFonts w:ascii="Calibri" w:hAnsi="Calibri" w:cs="Calibri"/>
          <w:lang w:val="ro-RO"/>
        </w:rPr>
      </w:pPr>
    </w:p>
    <w:p w14:paraId="1A853604" w14:textId="77777777" w:rsidR="00363F63" w:rsidRDefault="0069569F">
      <w:pPr>
        <w:rPr>
          <w:rFonts w:ascii="Calibri" w:hAnsi="Calibri" w:cs="Calibri"/>
          <w:b/>
          <w:bCs/>
          <w:lang w:val="ro-RO"/>
        </w:rPr>
      </w:pPr>
      <w:r>
        <w:rPr>
          <w:rFonts w:ascii="Calibri" w:hAnsi="Calibri" w:cs="Calibri"/>
          <w:b/>
          <w:bCs/>
          <w:lang w:val="ro-RO"/>
        </w:rPr>
        <w:t>6. Acquired specific skills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07"/>
        <w:gridCol w:w="6483"/>
      </w:tblGrid>
      <w:tr w:rsidR="00363F63" w14:paraId="4289EB16" w14:textId="77777777"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375F679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Professional skills</w:t>
            </w:r>
          </w:p>
        </w:tc>
        <w:tc>
          <w:tcPr>
            <w:tcW w:w="64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F7D2A37" w14:textId="104F2F91" w:rsidR="00363F63" w:rsidRPr="00AA4B7C" w:rsidRDefault="0069569F" w:rsidP="00AA4B7C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bCs/>
                <w:lang w:val="ro-RO"/>
              </w:rPr>
            </w:pPr>
            <w:r w:rsidRPr="00AA4B7C">
              <w:rPr>
                <w:rFonts w:ascii="Calibri" w:hAnsi="Calibri" w:cs="Calibri"/>
                <w:bCs/>
                <w:lang w:val="ro-RO"/>
              </w:rPr>
              <w:t>Ability to apply rules and good practices in the use of documentation sources.</w:t>
            </w:r>
          </w:p>
          <w:p w14:paraId="5FC96AE7" w14:textId="6BF2F45F" w:rsidR="00363F63" w:rsidRPr="00AA4B7C" w:rsidRDefault="0069569F" w:rsidP="00AA4B7C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bCs/>
                <w:lang w:val="ro-RO"/>
              </w:rPr>
            </w:pPr>
            <w:r w:rsidRPr="00AA4B7C">
              <w:rPr>
                <w:rFonts w:ascii="Calibri" w:hAnsi="Calibri" w:cs="Calibri"/>
                <w:bCs/>
                <w:lang w:val="ro-RO"/>
              </w:rPr>
              <w:t>Ability to effectively use various sources of documentation.</w:t>
            </w:r>
          </w:p>
          <w:p w14:paraId="4D170179" w14:textId="0579CB72" w:rsidR="00363F63" w:rsidRPr="00AA4B7C" w:rsidRDefault="0069569F" w:rsidP="00AA4B7C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bCs/>
                <w:lang w:val="ro-RO"/>
              </w:rPr>
            </w:pPr>
            <w:r w:rsidRPr="00AA4B7C">
              <w:rPr>
                <w:rFonts w:ascii="Calibri" w:hAnsi="Calibri" w:cs="Calibri"/>
                <w:bCs/>
                <w:lang w:val="ro-RO"/>
              </w:rPr>
              <w:t>Ability to analyze and synthesize the information obtained.</w:t>
            </w:r>
          </w:p>
          <w:p w14:paraId="06A06BD5" w14:textId="12E9A0D7" w:rsidR="00363F63" w:rsidRPr="00AA4B7C" w:rsidRDefault="0069569F" w:rsidP="00AA4B7C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bCs/>
                <w:lang w:val="ro-RO"/>
              </w:rPr>
            </w:pPr>
            <w:r w:rsidRPr="00AA4B7C">
              <w:rPr>
                <w:rFonts w:ascii="Calibri" w:hAnsi="Calibri" w:cs="Calibri"/>
                <w:bCs/>
                <w:lang w:val="ro-RO"/>
              </w:rPr>
              <w:t>Ability to do academic work.</w:t>
            </w:r>
          </w:p>
          <w:p w14:paraId="53557AEE" w14:textId="294268E2" w:rsidR="00363F63" w:rsidRPr="00AA4B7C" w:rsidRDefault="0069569F" w:rsidP="00AA4B7C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bCs/>
                <w:lang w:val="ro-RO"/>
              </w:rPr>
            </w:pPr>
            <w:r w:rsidRPr="00AA4B7C">
              <w:rPr>
                <w:rFonts w:ascii="Calibri" w:hAnsi="Calibri" w:cs="Calibri"/>
                <w:bCs/>
                <w:lang w:val="ro-RO"/>
              </w:rPr>
              <w:t>The ability to disseminate the results of a research in different forms.</w:t>
            </w:r>
          </w:p>
          <w:p w14:paraId="1159F147" w14:textId="3009895D" w:rsidR="00363F63" w:rsidRPr="00AA4B7C" w:rsidRDefault="0069569F" w:rsidP="00AA4B7C"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/>
                <w:bCs/>
                <w:lang w:val="ro-RO"/>
              </w:rPr>
            </w:pPr>
            <w:r w:rsidRPr="00AA4B7C">
              <w:rPr>
                <w:rFonts w:ascii="Calibri" w:hAnsi="Calibri" w:cs="Calibri"/>
                <w:bCs/>
                <w:lang w:val="ro-RO"/>
              </w:rPr>
              <w:t>Ability to work in research teams.</w:t>
            </w:r>
          </w:p>
        </w:tc>
      </w:tr>
      <w:tr w:rsidR="00363F63" w14:paraId="6C0BFC9B" w14:textId="77777777"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00C90F8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Cross-cutting skills </w:t>
            </w:r>
          </w:p>
        </w:tc>
        <w:tc>
          <w:tcPr>
            <w:tcW w:w="64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D225C1A" w14:textId="1A2380A8" w:rsidR="00363F63" w:rsidRPr="00AA4B7C" w:rsidRDefault="0069569F" w:rsidP="00AA4B7C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bCs/>
                <w:lang w:val="ro-RO"/>
              </w:rPr>
            </w:pPr>
            <w:r w:rsidRPr="00AA4B7C">
              <w:rPr>
                <w:rFonts w:ascii="Calibri" w:hAnsi="Calibri" w:cs="Calibri"/>
                <w:bCs/>
                <w:lang w:val="ro-RO"/>
              </w:rPr>
              <w:t>Reactivity and interest in consolidating academic integrity in the university.</w:t>
            </w:r>
          </w:p>
          <w:p w14:paraId="6A341B66" w14:textId="09E1B652" w:rsidR="00363F63" w:rsidRPr="00AA4B7C" w:rsidRDefault="0069569F" w:rsidP="00AA4B7C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bCs/>
                <w:lang w:val="ro-RO"/>
              </w:rPr>
            </w:pPr>
            <w:r w:rsidRPr="00AA4B7C">
              <w:rPr>
                <w:rFonts w:ascii="Calibri" w:hAnsi="Calibri" w:cs="Calibri"/>
                <w:bCs/>
                <w:lang w:val="ro-RO"/>
              </w:rPr>
              <w:t>Responsibility in protecting intellectual property.</w:t>
            </w:r>
          </w:p>
        </w:tc>
      </w:tr>
    </w:tbl>
    <w:p w14:paraId="22E6BD5F" w14:textId="77777777" w:rsidR="00363F63" w:rsidRDefault="00363F63">
      <w:pPr>
        <w:rPr>
          <w:rFonts w:ascii="Calibri" w:hAnsi="Calibri" w:cs="Calibri"/>
          <w:lang w:val="ro-RO"/>
        </w:rPr>
      </w:pPr>
    </w:p>
    <w:p w14:paraId="08FBB11E" w14:textId="77777777" w:rsidR="00363F63" w:rsidRDefault="0069569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7. Course goal and objectives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4979"/>
      </w:tblGrid>
      <w:tr w:rsidR="00363F63" w14:paraId="2D20C1D5" w14:textId="77777777">
        <w:tc>
          <w:tcPr>
            <w:tcW w:w="41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689F1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7.1 The general objective of the course</w:t>
            </w:r>
          </w:p>
        </w:tc>
        <w:tc>
          <w:tcPr>
            <w:tcW w:w="4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6A54F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Acquiring and applying in the final studies the concepts, modern methodologies, specific to the field, for initiating, preparing, carrying out, writing and presenting a quality, credible and competitive scientific paper.</w:t>
            </w:r>
          </w:p>
        </w:tc>
      </w:tr>
      <w:tr w:rsidR="00363F63" w14:paraId="3CCA0E78" w14:textId="7777777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8E537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7.2 Specific objectives</w:t>
            </w:r>
          </w:p>
        </w:tc>
        <w:tc>
          <w:tcPr>
            <w:tcW w:w="4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E4AD8" w14:textId="77777777" w:rsidR="00363F63" w:rsidRDefault="0069569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Knowing the ethical principles that govern higher education in our country, writing a bachelor's / dissertation, writing an article for a journal.</w:t>
            </w:r>
          </w:p>
        </w:tc>
      </w:tr>
    </w:tbl>
    <w:p w14:paraId="2E99EECE" w14:textId="77777777" w:rsidR="00363F63" w:rsidRDefault="00363F63">
      <w:pPr>
        <w:rPr>
          <w:rFonts w:ascii="Calibri" w:hAnsi="Calibri" w:cs="Calibri"/>
          <w:b/>
          <w:bCs/>
          <w:lang w:val="ro-RO"/>
        </w:rPr>
      </w:pPr>
    </w:p>
    <w:p w14:paraId="626B2D2D" w14:textId="77777777" w:rsidR="00363F63" w:rsidRDefault="0069569F">
      <w:pPr>
        <w:rPr>
          <w:rFonts w:ascii="Calibri" w:hAnsi="Calibri" w:cs="Calibri"/>
          <w:b/>
          <w:bCs/>
          <w:lang w:val="ro-RO"/>
        </w:rPr>
      </w:pPr>
      <w:r>
        <w:rPr>
          <w:rFonts w:ascii="Calibri" w:hAnsi="Calibri" w:cs="Calibri"/>
          <w:b/>
          <w:bCs/>
          <w:lang w:val="ro-RO"/>
        </w:rPr>
        <w:t>8. Contents</w:t>
      </w:r>
    </w:p>
    <w:tbl>
      <w:tblPr>
        <w:tblW w:w="9214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2790"/>
        <w:gridCol w:w="1384"/>
      </w:tblGrid>
      <w:tr w:rsidR="00363F63" w14:paraId="792C318E" w14:textId="77777777">
        <w:trPr>
          <w:trHeight w:val="293"/>
        </w:trPr>
        <w:tc>
          <w:tcPr>
            <w:tcW w:w="50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0F71B" w14:textId="77777777" w:rsidR="00363F63" w:rsidRDefault="0069569F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8.1 Lecture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4A5E4" w14:textId="77777777" w:rsidR="00363F63" w:rsidRDefault="0069569F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 xml:space="preserve">Teaching methods 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D08EC" w14:textId="77777777" w:rsidR="00363F63" w:rsidRDefault="0069569F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Number of  hours</w:t>
            </w:r>
          </w:p>
        </w:tc>
      </w:tr>
      <w:tr w:rsidR="00363F63" w14:paraId="6544F70C" w14:textId="77777777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5FD0A" w14:textId="15E6098A" w:rsidR="00363F63" w:rsidRDefault="00763407" w:rsidP="0076340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-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92433" w14:textId="3508AE2D" w:rsidR="00363F63" w:rsidRDefault="0076340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-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EA1E1" w14:textId="290ED349" w:rsidR="00363F63" w:rsidRDefault="0076340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-</w:t>
            </w:r>
          </w:p>
        </w:tc>
      </w:tr>
      <w:tr w:rsidR="00363F63" w14:paraId="2C4BC4D3" w14:textId="77777777"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E6168" w14:textId="6854669F" w:rsidR="00363F63" w:rsidRPr="00C72E53" w:rsidRDefault="0069569F" w:rsidP="00C72E53">
            <w:pPr>
              <w:rPr>
                <w:rFonts w:ascii="Calibri" w:hAnsi="Calibri" w:cs="Calibri"/>
                <w:bCs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Bibliography:</w:t>
            </w:r>
            <w:r w:rsidR="00F1224F">
              <w:rPr>
                <w:rFonts w:ascii="Calibri" w:hAnsi="Calibri" w:cs="Calibri"/>
                <w:b/>
                <w:lang w:val="ro-RO"/>
              </w:rPr>
              <w:t xml:space="preserve">                 </w:t>
            </w:r>
            <w:r w:rsidR="00F1224F" w:rsidRPr="00F1224F">
              <w:rPr>
                <w:rFonts w:ascii="Calibri" w:hAnsi="Calibri" w:cs="Calibri"/>
                <w:bCs/>
                <w:lang w:val="ro-RO"/>
              </w:rPr>
              <w:t xml:space="preserve">   -</w:t>
            </w:r>
          </w:p>
        </w:tc>
      </w:tr>
    </w:tbl>
    <w:p w14:paraId="71CA97A9" w14:textId="77777777" w:rsidR="00363F63" w:rsidRDefault="00363F63">
      <w:pPr>
        <w:rPr>
          <w:rFonts w:ascii="Calibri" w:hAnsi="Calibri" w:cs="Calibri"/>
          <w:lang w:val="ro-RO"/>
        </w:rPr>
      </w:pPr>
    </w:p>
    <w:tbl>
      <w:tblPr>
        <w:tblW w:w="9394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6"/>
        <w:gridCol w:w="3207"/>
        <w:gridCol w:w="1721"/>
      </w:tblGrid>
      <w:tr w:rsidR="00363F63" w14:paraId="294185AA" w14:textId="77777777" w:rsidTr="00D05919">
        <w:tc>
          <w:tcPr>
            <w:tcW w:w="4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91367" w14:textId="77777777" w:rsidR="00363F63" w:rsidRDefault="0069569F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8.2 Applications* (seminar / laboratory / project)</w:t>
            </w:r>
          </w:p>
          <w:p w14:paraId="36DA0433" w14:textId="77777777" w:rsidR="00363F63" w:rsidRDefault="0069569F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*The type is to be chosen according to the discipline 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FF1B1" w14:textId="77777777" w:rsidR="00363F63" w:rsidRDefault="0069569F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Teaching methods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7F2FB" w14:textId="77777777" w:rsidR="00363F63" w:rsidRDefault="0069569F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Number of  hours</w:t>
            </w:r>
          </w:p>
        </w:tc>
      </w:tr>
      <w:tr w:rsidR="00D05919" w14:paraId="24D2A3AC" w14:textId="77777777" w:rsidTr="00D05919">
        <w:tc>
          <w:tcPr>
            <w:tcW w:w="4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1959C" w14:textId="001E7DF7" w:rsidR="00D05919" w:rsidRPr="00D87637" w:rsidRDefault="00D05919" w:rsidP="00D0591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lang w:val="ro-RO"/>
              </w:rPr>
            </w:pPr>
            <w:r w:rsidRPr="00D87637">
              <w:rPr>
                <w:rFonts w:ascii="Calibri" w:hAnsi="Calibri" w:cs="Calibri"/>
                <w:lang w:val="ro-RO"/>
              </w:rPr>
              <w:t>Introductory aspects of ethics and academic integrity</w:t>
            </w:r>
          </w:p>
        </w:tc>
        <w:tc>
          <w:tcPr>
            <w:tcW w:w="33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4C56D1F" w14:textId="4F078B9F" w:rsidR="00D05919" w:rsidRPr="007F2BD5" w:rsidRDefault="00D05919" w:rsidP="007F2BD5">
            <w:pPr>
              <w:jc w:val="center"/>
              <w:rPr>
                <w:sz w:val="20"/>
                <w:szCs w:val="20"/>
                <w:lang w:val="ro-RO"/>
              </w:rPr>
            </w:pPr>
            <w:r w:rsidRPr="007F2BD5">
              <w:rPr>
                <w:sz w:val="20"/>
                <w:szCs w:val="20"/>
                <w:lang w:val="ro-RO"/>
              </w:rPr>
              <w:t>Interactive teaching-learning methods</w:t>
            </w:r>
            <w:r w:rsidR="005F6B0A" w:rsidRPr="007F2BD5">
              <w:rPr>
                <w:sz w:val="20"/>
                <w:szCs w:val="20"/>
                <w:lang w:val="ro-RO"/>
              </w:rPr>
              <w:t>;</w:t>
            </w:r>
          </w:p>
          <w:p w14:paraId="721FDB18" w14:textId="77777777" w:rsidR="00F82F81" w:rsidRPr="007F2BD5" w:rsidRDefault="00F82F81" w:rsidP="007F2BD5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44F803DF" w14:textId="4B252D64" w:rsidR="00D05919" w:rsidRPr="007F2BD5" w:rsidRDefault="005F6B0A" w:rsidP="007F2BD5">
            <w:pPr>
              <w:jc w:val="center"/>
              <w:rPr>
                <w:sz w:val="20"/>
                <w:szCs w:val="20"/>
                <w:lang w:val="ro-RO"/>
              </w:rPr>
            </w:pPr>
            <w:r w:rsidRPr="007F2BD5">
              <w:rPr>
                <w:sz w:val="20"/>
                <w:szCs w:val="20"/>
                <w:lang w:val="ro-RO"/>
              </w:rPr>
              <w:t>D</w:t>
            </w:r>
            <w:r w:rsidR="00D05919" w:rsidRPr="007F2BD5">
              <w:rPr>
                <w:sz w:val="20"/>
                <w:szCs w:val="20"/>
                <w:lang w:val="ro-RO"/>
              </w:rPr>
              <w:t>ialogue</w:t>
            </w:r>
            <w:r w:rsidRPr="007F2BD5">
              <w:rPr>
                <w:sz w:val="20"/>
                <w:szCs w:val="20"/>
                <w:lang w:val="ro-RO"/>
              </w:rPr>
              <w:t>;</w:t>
            </w:r>
          </w:p>
          <w:p w14:paraId="6C4B30F7" w14:textId="77777777" w:rsidR="00F82F81" w:rsidRPr="007F2BD5" w:rsidRDefault="00F82F81" w:rsidP="007F2BD5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558CFCCF" w14:textId="1BA25331" w:rsidR="00D05919" w:rsidRPr="007F2BD5" w:rsidRDefault="00D05919" w:rsidP="007F2BD5">
            <w:pPr>
              <w:jc w:val="center"/>
              <w:rPr>
                <w:sz w:val="20"/>
                <w:szCs w:val="20"/>
                <w:lang w:val="ro-RO"/>
              </w:rPr>
            </w:pPr>
            <w:r w:rsidRPr="007F2BD5">
              <w:rPr>
                <w:sz w:val="20"/>
                <w:szCs w:val="20"/>
                <w:lang w:val="ro-RO"/>
              </w:rPr>
              <w:t>Conversation</w:t>
            </w:r>
            <w:r w:rsidR="005F6B0A" w:rsidRPr="007F2BD5">
              <w:rPr>
                <w:sz w:val="20"/>
                <w:szCs w:val="20"/>
                <w:lang w:val="ro-RO"/>
              </w:rPr>
              <w:t>;</w:t>
            </w:r>
          </w:p>
          <w:p w14:paraId="3D5E4229" w14:textId="77777777" w:rsidR="00F82F81" w:rsidRPr="007F2BD5" w:rsidRDefault="00F82F81" w:rsidP="007F2BD5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CCB6D70" w14:textId="641D040C" w:rsidR="00D05919" w:rsidRPr="007F2BD5" w:rsidRDefault="00D05919" w:rsidP="007F2BD5">
            <w:pPr>
              <w:jc w:val="center"/>
              <w:rPr>
                <w:sz w:val="20"/>
                <w:szCs w:val="20"/>
                <w:lang w:val="ro-RO"/>
              </w:rPr>
            </w:pPr>
            <w:r w:rsidRPr="007F2BD5">
              <w:rPr>
                <w:sz w:val="20"/>
                <w:szCs w:val="20"/>
                <w:lang w:val="ro-RO"/>
              </w:rPr>
              <w:t>Active and interactive methods</w:t>
            </w:r>
            <w:r w:rsidR="005F6B0A" w:rsidRPr="007F2BD5">
              <w:rPr>
                <w:sz w:val="20"/>
                <w:szCs w:val="20"/>
                <w:lang w:val="ro-RO"/>
              </w:rPr>
              <w:t>;</w:t>
            </w:r>
          </w:p>
          <w:p w14:paraId="48312271" w14:textId="77777777" w:rsidR="00F82F81" w:rsidRPr="007F2BD5" w:rsidRDefault="00F82F81" w:rsidP="007F2BD5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43322C2B" w14:textId="200319FA" w:rsidR="00D05919" w:rsidRPr="007F2BD5" w:rsidRDefault="00D05919" w:rsidP="007F2BD5">
            <w:pPr>
              <w:jc w:val="center"/>
              <w:rPr>
                <w:sz w:val="20"/>
                <w:szCs w:val="20"/>
                <w:lang w:val="ro-RO"/>
              </w:rPr>
            </w:pPr>
            <w:r w:rsidRPr="007F2BD5">
              <w:rPr>
                <w:sz w:val="20"/>
                <w:szCs w:val="20"/>
                <w:lang w:val="ro-RO"/>
              </w:rPr>
              <w:t>Methods that contribute to the development of critical thinking</w:t>
            </w:r>
            <w:r w:rsidR="005F6B0A" w:rsidRPr="007F2BD5">
              <w:rPr>
                <w:sz w:val="20"/>
                <w:szCs w:val="20"/>
                <w:lang w:val="ro-RO"/>
              </w:rPr>
              <w:t>;</w:t>
            </w:r>
          </w:p>
          <w:p w14:paraId="320845E4" w14:textId="77777777" w:rsidR="00F82F81" w:rsidRPr="007F2BD5" w:rsidRDefault="00F82F81" w:rsidP="007F2BD5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68621D4" w14:textId="1997F343" w:rsidR="00D05919" w:rsidRDefault="00D05919" w:rsidP="007F2BD5">
            <w:pPr>
              <w:jc w:val="center"/>
              <w:rPr>
                <w:sz w:val="20"/>
                <w:szCs w:val="20"/>
                <w:lang w:val="ro-RO"/>
              </w:rPr>
            </w:pPr>
            <w:r w:rsidRPr="007F2BD5">
              <w:rPr>
                <w:sz w:val="20"/>
                <w:szCs w:val="20"/>
                <w:lang w:val="ro-RO"/>
              </w:rPr>
              <w:lastRenderedPageBreak/>
              <w:t>Problematization, case study, debate, heuristic conversation, critical analysis</w:t>
            </w:r>
            <w:r w:rsidR="005F6B0A" w:rsidRPr="007F2BD5">
              <w:rPr>
                <w:sz w:val="20"/>
                <w:szCs w:val="20"/>
                <w:lang w:val="ro-RO"/>
              </w:rPr>
              <w:t>, e</w:t>
            </w:r>
            <w:r w:rsidRPr="007F2BD5">
              <w:rPr>
                <w:sz w:val="20"/>
                <w:szCs w:val="20"/>
                <w:lang w:val="ro-RO"/>
              </w:rPr>
              <w:t>xercise</w:t>
            </w:r>
            <w:r w:rsidR="00972326">
              <w:rPr>
                <w:sz w:val="20"/>
                <w:szCs w:val="20"/>
                <w:lang w:val="ro-RO"/>
              </w:rPr>
              <w:t>;</w:t>
            </w:r>
          </w:p>
          <w:p w14:paraId="3EB4D008" w14:textId="77777777" w:rsidR="00972326" w:rsidRDefault="00972326" w:rsidP="007F2BD5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399DA2F7" w14:textId="77777777" w:rsidR="00972326" w:rsidRPr="007F2BD5" w:rsidRDefault="00972326" w:rsidP="00972326">
            <w:pPr>
              <w:jc w:val="center"/>
              <w:rPr>
                <w:sz w:val="20"/>
                <w:szCs w:val="20"/>
              </w:rPr>
            </w:pPr>
            <w:r w:rsidRPr="007F2BD5">
              <w:rPr>
                <w:sz w:val="20"/>
                <w:szCs w:val="20"/>
              </w:rPr>
              <w:t>Online training /</w:t>
            </w:r>
          </w:p>
          <w:p w14:paraId="6F81B252" w14:textId="77777777" w:rsidR="00972326" w:rsidRPr="007F2BD5" w:rsidRDefault="00972326" w:rsidP="00972326">
            <w:pPr>
              <w:jc w:val="center"/>
              <w:rPr>
                <w:sz w:val="20"/>
                <w:szCs w:val="20"/>
              </w:rPr>
            </w:pPr>
            <w:r w:rsidRPr="007F2BD5">
              <w:rPr>
                <w:sz w:val="20"/>
                <w:szCs w:val="20"/>
              </w:rPr>
              <w:t>Online learning through collaborative group activities coordinated by teacher /</w:t>
            </w:r>
          </w:p>
          <w:p w14:paraId="76D53639" w14:textId="755C070F" w:rsidR="00972326" w:rsidRPr="00972326" w:rsidRDefault="00972326" w:rsidP="00972326">
            <w:pPr>
              <w:jc w:val="center"/>
              <w:rPr>
                <w:sz w:val="20"/>
                <w:szCs w:val="20"/>
              </w:rPr>
            </w:pPr>
            <w:r w:rsidRPr="007F2BD5">
              <w:rPr>
                <w:sz w:val="20"/>
                <w:szCs w:val="20"/>
              </w:rPr>
              <w:t>Online collaborative learning platforms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E2948" w14:textId="2F477648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lastRenderedPageBreak/>
              <w:t>1</w:t>
            </w:r>
            <w:r w:rsidR="00B44A4C">
              <w:rPr>
                <w:sz w:val="20"/>
                <w:szCs w:val="20"/>
                <w:lang w:val="pt-BR"/>
              </w:rPr>
              <w:t xml:space="preserve"> hour</w:t>
            </w:r>
          </w:p>
        </w:tc>
      </w:tr>
      <w:tr w:rsidR="00D05919" w14:paraId="27AC8F73" w14:textId="77777777" w:rsidTr="00D05919">
        <w:tc>
          <w:tcPr>
            <w:tcW w:w="4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DC258" w14:textId="7A912920" w:rsidR="00D05919" w:rsidRPr="00D87637" w:rsidRDefault="00D05919" w:rsidP="00D0591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lang w:val="ro-RO"/>
              </w:rPr>
            </w:pPr>
            <w:r w:rsidRPr="00D87637">
              <w:rPr>
                <w:rFonts w:ascii="Calibri" w:hAnsi="Calibri" w:cs="Calibri"/>
                <w:lang w:val="ro-RO"/>
              </w:rPr>
              <w:t>Values and ethical principles that govern higher education in Romania</w:t>
            </w:r>
          </w:p>
        </w:tc>
        <w:tc>
          <w:tcPr>
            <w:tcW w:w="339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9758109" w14:textId="77777777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412A7" w14:textId="4D9832A4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2</w:t>
            </w:r>
            <w:r w:rsidR="00B44A4C">
              <w:rPr>
                <w:sz w:val="20"/>
                <w:szCs w:val="20"/>
                <w:lang w:val="pt-BR"/>
              </w:rPr>
              <w:t xml:space="preserve"> hours</w:t>
            </w:r>
          </w:p>
        </w:tc>
      </w:tr>
      <w:tr w:rsidR="00D05919" w14:paraId="67F051BE" w14:textId="77777777" w:rsidTr="00D05919">
        <w:tc>
          <w:tcPr>
            <w:tcW w:w="4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7EF25" w14:textId="74790A02" w:rsidR="00D05919" w:rsidRPr="00D87637" w:rsidRDefault="00D05919" w:rsidP="00D0591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lang w:val="ro-RO"/>
              </w:rPr>
            </w:pPr>
            <w:r w:rsidRPr="00D87637">
              <w:rPr>
                <w:rFonts w:ascii="Calibri" w:hAnsi="Calibri" w:cs="Calibri"/>
                <w:lang w:val="ro-RO"/>
              </w:rPr>
              <w:t>The originality of scientific research</w:t>
            </w:r>
          </w:p>
        </w:tc>
        <w:tc>
          <w:tcPr>
            <w:tcW w:w="339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6E130B" w14:textId="77777777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D541B" w14:textId="1A7FF281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1</w:t>
            </w:r>
            <w:r w:rsidR="00B44A4C">
              <w:rPr>
                <w:sz w:val="20"/>
                <w:szCs w:val="20"/>
                <w:lang w:val="pt-BR"/>
              </w:rPr>
              <w:t xml:space="preserve"> hour</w:t>
            </w:r>
          </w:p>
        </w:tc>
      </w:tr>
      <w:tr w:rsidR="00D05919" w14:paraId="0B6FFA84" w14:textId="77777777" w:rsidTr="00D05919">
        <w:tc>
          <w:tcPr>
            <w:tcW w:w="4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CE03C" w14:textId="128602CD" w:rsidR="00D05919" w:rsidRPr="00D87637" w:rsidRDefault="00D05919" w:rsidP="00D05919">
            <w:pPr>
              <w:pStyle w:val="ListParagraph"/>
              <w:numPr>
                <w:ilvl w:val="0"/>
                <w:numId w:val="4"/>
              </w:numPr>
            </w:pPr>
            <w:r>
              <w:t>A g</w:t>
            </w:r>
            <w:r w:rsidRPr="00D87637">
              <w:t xml:space="preserve">uide for writing a bachelor's / dissertation </w:t>
            </w:r>
            <w:r>
              <w:t>thesis</w:t>
            </w:r>
          </w:p>
        </w:tc>
        <w:tc>
          <w:tcPr>
            <w:tcW w:w="339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6B31B17" w14:textId="77777777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30B28" w14:textId="0180CDAA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3</w:t>
            </w:r>
            <w:r w:rsidR="00B44A4C">
              <w:rPr>
                <w:sz w:val="20"/>
                <w:szCs w:val="20"/>
                <w:lang w:val="pt-BR"/>
              </w:rPr>
              <w:t xml:space="preserve"> hours</w:t>
            </w:r>
          </w:p>
        </w:tc>
      </w:tr>
      <w:tr w:rsidR="00D05919" w14:paraId="424B3DD5" w14:textId="77777777" w:rsidTr="00D05919">
        <w:tc>
          <w:tcPr>
            <w:tcW w:w="4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0F458" w14:textId="230E2CEE" w:rsidR="00D05919" w:rsidRPr="00D87637" w:rsidRDefault="00D05919" w:rsidP="00D0591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lang w:val="ro-RO"/>
              </w:rPr>
            </w:pPr>
            <w:r w:rsidRPr="00D87637">
              <w:rPr>
                <w:rFonts w:ascii="Calibri" w:hAnsi="Calibri" w:cs="Calibri"/>
                <w:lang w:val="ro-RO"/>
              </w:rPr>
              <w:t>How to write an article for a specialized journal</w:t>
            </w:r>
          </w:p>
        </w:tc>
        <w:tc>
          <w:tcPr>
            <w:tcW w:w="339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8AAA3EB" w14:textId="77777777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F40F1" w14:textId="0A6FDF24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2</w:t>
            </w:r>
            <w:r w:rsidR="00B44A4C">
              <w:rPr>
                <w:sz w:val="20"/>
                <w:szCs w:val="20"/>
                <w:lang w:val="pt-BR"/>
              </w:rPr>
              <w:t xml:space="preserve"> hours</w:t>
            </w:r>
          </w:p>
        </w:tc>
      </w:tr>
      <w:tr w:rsidR="00D05919" w14:paraId="1E54EC65" w14:textId="77777777" w:rsidTr="00D05919">
        <w:tc>
          <w:tcPr>
            <w:tcW w:w="4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A4C87" w14:textId="247CA2A1" w:rsidR="00D05919" w:rsidRPr="00D3595A" w:rsidRDefault="00D05919" w:rsidP="00D0591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lang w:val="ro-RO"/>
              </w:rPr>
            </w:pPr>
            <w:r w:rsidRPr="00D3595A">
              <w:rPr>
                <w:rFonts w:ascii="Calibri" w:hAnsi="Calibri" w:cs="Calibri"/>
                <w:lang w:val="ro-RO"/>
              </w:rPr>
              <w:lastRenderedPageBreak/>
              <w:t>Dissemination of research results. The role of peer review</w:t>
            </w:r>
          </w:p>
        </w:tc>
        <w:tc>
          <w:tcPr>
            <w:tcW w:w="339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486C82F" w14:textId="77777777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A978D" w14:textId="2A4C050C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1</w:t>
            </w:r>
            <w:r w:rsidR="00B44A4C">
              <w:rPr>
                <w:sz w:val="20"/>
                <w:szCs w:val="20"/>
                <w:lang w:val="pt-BR"/>
              </w:rPr>
              <w:t xml:space="preserve"> hour</w:t>
            </w:r>
          </w:p>
        </w:tc>
      </w:tr>
      <w:tr w:rsidR="00D05919" w14:paraId="0A3E85ED" w14:textId="77777777" w:rsidTr="00D05919">
        <w:tc>
          <w:tcPr>
            <w:tcW w:w="4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D8F05" w14:textId="19F0D7DB" w:rsidR="00D05919" w:rsidRPr="00D3595A" w:rsidRDefault="00D05919" w:rsidP="00D0591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lang w:val="ro-RO"/>
              </w:rPr>
            </w:pPr>
            <w:r w:rsidRPr="00D3595A">
              <w:rPr>
                <w:rFonts w:ascii="Calibri" w:hAnsi="Calibri" w:cs="Calibri"/>
                <w:lang w:val="ro-RO"/>
              </w:rPr>
              <w:t>About plagiarism</w:t>
            </w:r>
          </w:p>
        </w:tc>
        <w:tc>
          <w:tcPr>
            <w:tcW w:w="339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C6492BA" w14:textId="77777777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DB03B" w14:textId="2193FC19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1</w:t>
            </w:r>
            <w:r w:rsidR="00B44A4C">
              <w:rPr>
                <w:sz w:val="20"/>
                <w:szCs w:val="20"/>
                <w:lang w:val="pt-BR"/>
              </w:rPr>
              <w:t xml:space="preserve"> hour</w:t>
            </w:r>
          </w:p>
        </w:tc>
      </w:tr>
      <w:tr w:rsidR="00D05919" w14:paraId="00A34026" w14:textId="77777777" w:rsidTr="00D05919">
        <w:tc>
          <w:tcPr>
            <w:tcW w:w="4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B35F9" w14:textId="3681A7D5" w:rsidR="00D05919" w:rsidRPr="00D3595A" w:rsidRDefault="00D05919" w:rsidP="00D05919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lang w:val="ro-RO"/>
              </w:rPr>
            </w:pPr>
            <w:r w:rsidRPr="00D3595A">
              <w:rPr>
                <w:rFonts w:ascii="Calibri" w:hAnsi="Calibri" w:cs="Calibri"/>
                <w:lang w:val="ro-RO"/>
              </w:rPr>
              <w:t>Electronic means of verifying plagiarism</w:t>
            </w:r>
          </w:p>
        </w:tc>
        <w:tc>
          <w:tcPr>
            <w:tcW w:w="33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2398B" w14:textId="77777777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66A28" w14:textId="26FECFD5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1</w:t>
            </w:r>
            <w:r w:rsidR="00B44A4C">
              <w:rPr>
                <w:sz w:val="20"/>
                <w:szCs w:val="20"/>
                <w:lang w:val="pt-BR"/>
              </w:rPr>
              <w:t xml:space="preserve"> hour</w:t>
            </w:r>
          </w:p>
        </w:tc>
      </w:tr>
      <w:tr w:rsidR="00D05919" w14:paraId="7318AA72" w14:textId="77777777" w:rsidTr="00D05919">
        <w:tc>
          <w:tcPr>
            <w:tcW w:w="4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8BFFB" w14:textId="77777777" w:rsidR="00D05919" w:rsidRDefault="00D05919" w:rsidP="00D05919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The role of peer review</w:t>
            </w:r>
          </w:p>
          <w:p w14:paraId="43CB3CAB" w14:textId="08F1DA1A" w:rsidR="00C72E53" w:rsidRPr="00D3595A" w:rsidRDefault="00C72E53" w:rsidP="00C72E53">
            <w:pPr>
              <w:pStyle w:val="ListParagrap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33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34E93" w14:textId="77777777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A512B" w14:textId="2295ED77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1</w:t>
            </w:r>
            <w:r w:rsidR="00B44A4C">
              <w:rPr>
                <w:sz w:val="20"/>
                <w:szCs w:val="20"/>
                <w:lang w:val="pt-BR"/>
              </w:rPr>
              <w:t xml:space="preserve"> hour</w:t>
            </w:r>
          </w:p>
        </w:tc>
      </w:tr>
      <w:tr w:rsidR="00D05919" w14:paraId="18C6112A" w14:textId="77777777" w:rsidTr="00D05919">
        <w:tc>
          <w:tcPr>
            <w:tcW w:w="4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CD9C3" w14:textId="3EC8FA2F" w:rsidR="00D05919" w:rsidRPr="00D3595A" w:rsidRDefault="00D05919" w:rsidP="00D05919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lang w:val="ro-RO"/>
              </w:rPr>
            </w:pPr>
            <w:r w:rsidRPr="00D3595A">
              <w:rPr>
                <w:rFonts w:ascii="Calibri" w:hAnsi="Calibri" w:cs="Calibri"/>
                <w:lang w:val="ro-RO"/>
              </w:rPr>
              <w:t>Norms of ethics of the university community</w:t>
            </w:r>
          </w:p>
          <w:p w14:paraId="1BA49B4F" w14:textId="39E122B2" w:rsidR="00D05919" w:rsidRDefault="00D05919" w:rsidP="00D05919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33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6E0BF" w14:textId="77777777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8B7F4" w14:textId="78DDDA8F" w:rsidR="00D05919" w:rsidRDefault="00D05919" w:rsidP="00D05919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1</w:t>
            </w:r>
            <w:r w:rsidR="00B44A4C">
              <w:rPr>
                <w:sz w:val="20"/>
                <w:szCs w:val="20"/>
                <w:lang w:val="pt-BR"/>
              </w:rPr>
              <w:t xml:space="preserve"> hour</w:t>
            </w:r>
          </w:p>
        </w:tc>
      </w:tr>
      <w:tr w:rsidR="00363F63" w14:paraId="5945D1B7" w14:textId="77777777" w:rsidTr="0029072A">
        <w:trPr>
          <w:trHeight w:val="6228"/>
        </w:trPr>
        <w:tc>
          <w:tcPr>
            <w:tcW w:w="9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CFD28" w14:textId="77777777" w:rsidR="00956040" w:rsidRDefault="00956040">
            <w:pPr>
              <w:rPr>
                <w:rFonts w:ascii="Calibri" w:hAnsi="Calibri" w:cs="Calibri"/>
                <w:b/>
                <w:lang w:val="ro-RO"/>
              </w:rPr>
            </w:pPr>
          </w:p>
          <w:p w14:paraId="018D461D" w14:textId="2F392213" w:rsidR="00363F63" w:rsidRDefault="0069569F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Bibliography:</w:t>
            </w:r>
          </w:p>
          <w:p w14:paraId="23C76F73" w14:textId="3664BAD2" w:rsidR="00363F63" w:rsidRDefault="001C4A23" w:rsidP="008B2C6E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A. </w:t>
            </w:r>
            <w:r w:rsidR="0069569F">
              <w:rPr>
                <w:rFonts w:asciiTheme="minorHAnsi" w:hAnsiTheme="minorHAnsi" w:cstheme="minorHAnsi"/>
              </w:rPr>
              <w:t xml:space="preserve">Borja, </w:t>
            </w:r>
            <w:r w:rsidR="0069569F" w:rsidRPr="00442D7D">
              <w:rPr>
                <w:rFonts w:asciiTheme="minorHAnsi" w:hAnsiTheme="minorHAnsi" w:cstheme="minorHAnsi"/>
                <w:i/>
                <w:iCs/>
              </w:rPr>
              <w:t>11 steps to structuring a science paper editors will take seriously</w:t>
            </w:r>
            <w:r w:rsidR="0069569F">
              <w:rPr>
                <w:rFonts w:asciiTheme="minorHAnsi" w:hAnsiTheme="minorHAnsi" w:cstheme="minorHAnsi"/>
              </w:rPr>
              <w:t xml:space="preserve">, </w:t>
            </w:r>
            <w:hyperlink r:id="rId12" w:history="1">
              <w:r w:rsidR="008B2C6E" w:rsidRPr="00D2323B">
                <w:rPr>
                  <w:rStyle w:val="Hyperlink"/>
                  <w:rFonts w:asciiTheme="minorHAnsi" w:hAnsiTheme="minorHAnsi" w:cstheme="minorHAnsi"/>
                </w:rPr>
                <w:t>https://www.elsevier.com/connect/11-steps-to-structuring-a-science-paper-editors-will-take-seriously</w:t>
              </w:r>
            </w:hyperlink>
          </w:p>
          <w:p w14:paraId="350B4900" w14:textId="77777777" w:rsidR="00363F63" w:rsidRDefault="0069569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V. Ene, </w:t>
            </w:r>
            <w:r w:rsidRPr="00442D7D">
              <w:rPr>
                <w:rFonts w:asciiTheme="minorHAnsi" w:hAnsiTheme="minorHAnsi" w:cstheme="minorHAnsi"/>
                <w:i/>
                <w:iCs/>
              </w:rPr>
              <w:t>Metodologia cercetarii stiintifice si protejarea proprietatii intelectuale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0CFC4927" w14:textId="58A6C611" w:rsidR="00363F63" w:rsidRDefault="0069569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M. Gavrilescu, </w:t>
            </w:r>
            <w:r w:rsidRPr="00442D7D">
              <w:rPr>
                <w:rFonts w:asciiTheme="minorHAnsi" w:hAnsiTheme="minorHAnsi" w:cstheme="minorHAnsi"/>
                <w:i/>
                <w:iCs/>
              </w:rPr>
              <w:t>Strategia elaborarii lucrarilor  stiintifice publicabile in reviste  stiintifice internationale (incluse in baze de date si WEB of Science)</w:t>
            </w:r>
            <w:r>
              <w:rPr>
                <w:rFonts w:asciiTheme="minorHAnsi" w:hAnsiTheme="minorHAnsi" w:cstheme="minorHAnsi"/>
              </w:rPr>
              <w:t xml:space="preserve">, Universitatea Tehnica Gheorghe Asachi din Iasi, </w:t>
            </w:r>
            <w:hyperlink r:id="rId13" w:history="1">
              <w:r w:rsidR="00487C1C" w:rsidRPr="00D2323B">
                <w:rPr>
                  <w:rStyle w:val="Hyperlink"/>
                  <w:rFonts w:asciiTheme="minorHAnsi" w:hAnsiTheme="minorHAnsi" w:cstheme="minorHAnsi"/>
                </w:rPr>
                <w:t>https://www.academia.edu/15281818/</w:t>
              </w:r>
            </w:hyperlink>
          </w:p>
          <w:p w14:paraId="458F0538" w14:textId="727A8E5A" w:rsidR="00363F63" w:rsidRDefault="0069569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P. LaPlaca, A. Lindgreenb, Joelle Vanhammed, </w:t>
            </w:r>
            <w:r w:rsidRPr="00442D7D">
              <w:rPr>
                <w:rFonts w:asciiTheme="minorHAnsi" w:hAnsiTheme="minorHAnsi" w:cstheme="minorHAnsi"/>
                <w:i/>
                <w:iCs/>
              </w:rPr>
              <w:t>H</w:t>
            </w:r>
            <w:r w:rsidR="00503257">
              <w:rPr>
                <w:rFonts w:asciiTheme="minorHAnsi" w:hAnsiTheme="minorHAnsi" w:cstheme="minorHAnsi"/>
                <w:i/>
                <w:iCs/>
              </w:rPr>
              <w:t>ow</w:t>
            </w:r>
            <w:r w:rsidRPr="00442D7D">
              <w:rPr>
                <w:rFonts w:asciiTheme="minorHAnsi" w:hAnsiTheme="minorHAnsi" w:cstheme="minorHAnsi"/>
                <w:i/>
                <w:iCs/>
              </w:rPr>
              <w:t xml:space="preserve"> to write really good articles for premier academic journals,</w:t>
            </w:r>
            <w:r>
              <w:rPr>
                <w:rFonts w:asciiTheme="minorHAnsi" w:hAnsiTheme="minorHAnsi" w:cstheme="minorHAnsi"/>
              </w:rPr>
              <w:t xml:space="preserve"> Industrial Marketing Management 68 (2018), 202-209.</w:t>
            </w:r>
          </w:p>
          <w:p w14:paraId="54C48DE9" w14:textId="79C59995" w:rsidR="00487C1C" w:rsidRDefault="0069569F" w:rsidP="00487C1C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I. Lumperdean, </w:t>
            </w:r>
            <w:r w:rsidRPr="00442D7D">
              <w:rPr>
                <w:rFonts w:asciiTheme="minorHAnsi" w:hAnsiTheme="minorHAnsi" w:cstheme="minorHAnsi"/>
                <w:i/>
                <w:iCs/>
              </w:rPr>
              <w:t>Ghidul lucrărilor de licenţă şi disertaţie</w:t>
            </w:r>
            <w:r>
              <w:rPr>
                <w:rFonts w:asciiTheme="minorHAnsi" w:hAnsiTheme="minorHAnsi" w:cstheme="minorHAnsi"/>
              </w:rPr>
              <w:t xml:space="preserve">, </w:t>
            </w:r>
            <w:hyperlink r:id="rId14" w:history="1">
              <w:r w:rsidR="00487C1C" w:rsidRPr="00D2323B">
                <w:rPr>
                  <w:rStyle w:val="Hyperlink"/>
                  <w:rFonts w:asciiTheme="minorHAnsi" w:hAnsiTheme="minorHAnsi" w:cstheme="minorHAnsi"/>
                </w:rPr>
                <w:t>www.econ.ubbcluj.ro</w:t>
              </w:r>
            </w:hyperlink>
          </w:p>
          <w:p w14:paraId="059B5B11" w14:textId="77777777" w:rsidR="00363F63" w:rsidRDefault="0069569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I. Rad, </w:t>
            </w:r>
            <w:r w:rsidRPr="00442D7D">
              <w:rPr>
                <w:rFonts w:asciiTheme="minorHAnsi" w:hAnsiTheme="minorHAnsi" w:cstheme="minorHAnsi"/>
                <w:i/>
                <w:iCs/>
              </w:rPr>
              <w:t>Cum se scrie un text ştiinţific</w:t>
            </w:r>
            <w:r>
              <w:rPr>
                <w:rFonts w:asciiTheme="minorHAnsi" w:hAnsiTheme="minorHAnsi" w:cstheme="minorHAnsi"/>
              </w:rPr>
              <w:t>, Iaşi, Ed. Polirom, 2008.</w:t>
            </w:r>
          </w:p>
          <w:p w14:paraId="34013FF7" w14:textId="77777777" w:rsidR="00363F63" w:rsidRDefault="0069569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M. Radulescu, </w:t>
            </w:r>
            <w:r w:rsidRPr="00442D7D">
              <w:rPr>
                <w:rFonts w:asciiTheme="minorHAnsi" w:hAnsiTheme="minorHAnsi" w:cstheme="minorHAnsi"/>
                <w:i/>
                <w:iCs/>
              </w:rPr>
              <w:t>Metodologia cercetarii stiintifice. Elaborarea lucrarii de licenta, masterat, doctorat.</w:t>
            </w:r>
            <w:r>
              <w:rPr>
                <w:rFonts w:asciiTheme="minorHAnsi" w:hAnsiTheme="minorHAnsi" w:cstheme="minorHAnsi"/>
              </w:rPr>
              <w:t xml:space="preserve"> Bucuresti, Ed. Didactica si Pedagogica, 2006.</w:t>
            </w:r>
          </w:p>
          <w:p w14:paraId="2EFFC7B0" w14:textId="77777777" w:rsidR="00363F63" w:rsidRDefault="0069569F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Norms:</w:t>
            </w:r>
          </w:p>
          <w:p w14:paraId="6E5B93E3" w14:textId="719FBCD2" w:rsidR="00487C1C" w:rsidRDefault="00442D7D" w:rsidP="00487C1C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</w:rPr>
            </w:pPr>
            <w:r w:rsidRPr="00442D7D">
              <w:rPr>
                <w:rFonts w:asciiTheme="minorHAnsi" w:hAnsiTheme="minorHAnsi" w:cstheme="minorHAnsi"/>
                <w:i/>
                <w:iCs/>
              </w:rPr>
              <w:t>Legea nr</w:t>
            </w:r>
            <w:r w:rsidR="0069569F" w:rsidRPr="00442D7D">
              <w:rPr>
                <w:rFonts w:asciiTheme="minorHAnsi" w:hAnsiTheme="minorHAnsi" w:cstheme="minorHAnsi"/>
                <w:i/>
                <w:iCs/>
              </w:rPr>
              <w:t>. 206/2004 privind buna conduită în cercetarea ştiinţifică, dezvoltarea tehnologică şi inovare, cu modificările si completările ulterioare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hyperlink r:id="rId15" w:history="1">
              <w:r w:rsidR="00487C1C" w:rsidRPr="00D2323B">
                <w:rPr>
                  <w:rStyle w:val="Hyperlink"/>
                  <w:rFonts w:asciiTheme="minorHAnsi" w:hAnsiTheme="minorHAnsi" w:cstheme="minorHAnsi"/>
                </w:rPr>
                <w:t>http://www.legex.ro/Legea-206-2004-42874.aspx</w:t>
              </w:r>
            </w:hyperlink>
          </w:p>
          <w:p w14:paraId="51438AE1" w14:textId="6F1BEA2A" w:rsidR="00363F63" w:rsidRPr="008B2C6E" w:rsidRDefault="0069569F">
            <w:pPr>
              <w:numPr>
                <w:ilvl w:val="0"/>
                <w:numId w:val="2"/>
              </w:numPr>
              <w:tabs>
                <w:tab w:val="left" w:pos="623"/>
              </w:tabs>
              <w:jc w:val="both"/>
              <w:rPr>
                <w:rFonts w:ascii="Calibri" w:hAnsi="Calibri" w:cs="Calibri"/>
              </w:rPr>
            </w:pPr>
            <w:r w:rsidRPr="00442D7D">
              <w:rPr>
                <w:rFonts w:asciiTheme="minorHAnsi" w:hAnsiTheme="minorHAnsi" w:cstheme="minorHAnsi"/>
                <w:i/>
                <w:iCs/>
              </w:rPr>
              <w:t>Legea educației naționale nr.1/2011, cu modificările și completările ulterioare</w:t>
            </w:r>
            <w:r w:rsidR="00442D7D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r>
              <w:rPr>
                <w:rFonts w:asciiTheme="minorHAnsi" w:hAnsiTheme="minorHAnsi" w:cstheme="minorHAnsi"/>
              </w:rPr>
              <w:t xml:space="preserve"> </w:t>
            </w:r>
            <w:hyperlink r:id="rId16" w:history="1">
              <w:r w:rsidR="008B2C6E" w:rsidRPr="00D2323B">
                <w:rPr>
                  <w:rStyle w:val="Hyperlink"/>
                  <w:rFonts w:asciiTheme="minorHAnsi" w:hAnsiTheme="minorHAnsi" w:cstheme="minorHAnsi"/>
                </w:rPr>
                <w:t>https://www.edu.ro/sites/default/files/_fi%C8%99iere/Minister/2017/legislatie%20MEN/Legea%20nr.%201_2011_actualizata2018.pdf</w:t>
              </w:r>
            </w:hyperlink>
          </w:p>
          <w:p w14:paraId="00DDD520" w14:textId="12AEA6D9" w:rsidR="008B2C6E" w:rsidRDefault="008B2C6E" w:rsidP="008B2C6E">
            <w:pPr>
              <w:tabs>
                <w:tab w:val="left" w:pos="623"/>
              </w:tabs>
              <w:ind w:left="983"/>
              <w:jc w:val="both"/>
              <w:rPr>
                <w:rFonts w:ascii="Calibri" w:hAnsi="Calibri" w:cs="Calibri"/>
              </w:rPr>
            </w:pPr>
          </w:p>
        </w:tc>
      </w:tr>
    </w:tbl>
    <w:p w14:paraId="668B2FF2" w14:textId="77777777" w:rsidR="00363F63" w:rsidRDefault="00363F63">
      <w:pPr>
        <w:rPr>
          <w:rFonts w:ascii="Calibri" w:hAnsi="Calibri" w:cs="Calibri"/>
          <w:lang w:val="ro-RO"/>
        </w:rPr>
      </w:pPr>
    </w:p>
    <w:p w14:paraId="04BB53C0" w14:textId="77777777" w:rsidR="00363F63" w:rsidRDefault="0069569F">
      <w:pPr>
        <w:jc w:val="both"/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9. Correlation between the content of the course and the needs/expectations of the epistemic community, professional associations and/or significant employers relevant for the program</w:t>
      </w:r>
    </w:p>
    <w:tbl>
      <w:tblPr>
        <w:tblW w:w="9308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363F63" w:rsidRPr="00B02951" w14:paraId="0F3E7C5A" w14:textId="77777777" w:rsidTr="009F2385">
        <w:trPr>
          <w:trHeight w:val="456"/>
        </w:trPr>
        <w:tc>
          <w:tcPr>
            <w:tcW w:w="93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90B48" w14:textId="77777777" w:rsidR="00012437" w:rsidRDefault="00012437">
            <w:pPr>
              <w:widowControl w:val="0"/>
              <w:jc w:val="both"/>
              <w:rPr>
                <w:sz w:val="20"/>
                <w:szCs w:val="20"/>
                <w:lang w:val="ro-RO"/>
              </w:rPr>
            </w:pPr>
          </w:p>
          <w:p w14:paraId="6DE89595" w14:textId="77777777" w:rsidR="00363F63" w:rsidRDefault="0069569F">
            <w:pPr>
              <w:widowControl w:val="0"/>
              <w:jc w:val="both"/>
              <w:rPr>
                <w:sz w:val="20"/>
                <w:szCs w:val="20"/>
                <w:lang w:val="ro-RO"/>
              </w:rPr>
            </w:pPr>
            <w:r w:rsidRPr="00B02951">
              <w:rPr>
                <w:sz w:val="20"/>
                <w:szCs w:val="20"/>
                <w:lang w:val="ro-RO"/>
              </w:rPr>
              <w:t>Preparing graduates for a profession in the field of cyber security and machine learning.</w:t>
            </w:r>
          </w:p>
          <w:p w14:paraId="21889164" w14:textId="24B2796A" w:rsidR="00012437" w:rsidRPr="00B02951" w:rsidRDefault="00012437">
            <w:pPr>
              <w:widowControl w:val="0"/>
              <w:jc w:val="both"/>
              <w:rPr>
                <w:sz w:val="20"/>
                <w:szCs w:val="20"/>
                <w:lang w:val="ro-RO"/>
              </w:rPr>
            </w:pPr>
          </w:p>
        </w:tc>
      </w:tr>
    </w:tbl>
    <w:p w14:paraId="6B35460F" w14:textId="77777777" w:rsidR="00363F63" w:rsidRPr="00B02951" w:rsidRDefault="00363F63">
      <w:pPr>
        <w:rPr>
          <w:b/>
          <w:bCs/>
          <w:sz w:val="20"/>
          <w:szCs w:val="20"/>
          <w:lang w:val="ro-RO"/>
        </w:rPr>
      </w:pPr>
    </w:p>
    <w:p w14:paraId="75CDA495" w14:textId="77777777" w:rsidR="00363F63" w:rsidRDefault="0069569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10. Evaluation</w:t>
      </w:r>
    </w:p>
    <w:tbl>
      <w:tblPr>
        <w:tblW w:w="9386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79"/>
        <w:gridCol w:w="1565"/>
        <w:gridCol w:w="1844"/>
        <w:gridCol w:w="2198"/>
      </w:tblGrid>
      <w:tr w:rsidR="00363F63" w14:paraId="2D4D25C3" w14:textId="77777777" w:rsidTr="002031F8">
        <w:trPr>
          <w:trHeight w:val="591"/>
        </w:trPr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FE123" w14:textId="77777777" w:rsidR="00363F63" w:rsidRPr="00B02951" w:rsidRDefault="0069569F">
            <w:pPr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B02951">
              <w:rPr>
                <w:rFonts w:asciiTheme="minorHAnsi" w:hAnsiTheme="minorHAnsi" w:cstheme="minorHAnsi"/>
                <w:b/>
                <w:bCs/>
                <w:lang w:val="ro-RO"/>
              </w:rPr>
              <w:t>Type of activity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CE30A" w14:textId="77777777" w:rsidR="00363F63" w:rsidRPr="00B02951" w:rsidRDefault="0069569F">
            <w:pPr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B02951">
              <w:rPr>
                <w:rFonts w:asciiTheme="minorHAnsi" w:hAnsiTheme="minorHAnsi" w:cstheme="minorHAnsi"/>
                <w:b/>
                <w:bCs/>
                <w:lang w:val="ro-RO"/>
              </w:rPr>
              <w:t>10.1 Evaluation criteria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EE30F" w14:textId="77777777" w:rsidR="00363F63" w:rsidRPr="00B02951" w:rsidRDefault="0069569F">
            <w:pPr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B02951">
              <w:rPr>
                <w:rFonts w:asciiTheme="minorHAnsi" w:hAnsiTheme="minorHAnsi" w:cstheme="minorHAnsi"/>
                <w:b/>
                <w:bCs/>
                <w:lang w:val="ro-RO"/>
              </w:rPr>
              <w:t>10.2 Evaluation methods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9638F" w14:textId="77777777" w:rsidR="00363F63" w:rsidRPr="00B02951" w:rsidRDefault="0069569F">
            <w:pPr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B02951">
              <w:rPr>
                <w:rFonts w:asciiTheme="minorHAnsi" w:hAnsiTheme="minorHAnsi" w:cstheme="minorHAnsi"/>
                <w:b/>
                <w:bCs/>
                <w:lang w:val="ro-RO"/>
              </w:rPr>
              <w:t>10.3 Percentage of final grade</w:t>
            </w:r>
          </w:p>
        </w:tc>
      </w:tr>
      <w:tr w:rsidR="00363F63" w14:paraId="09DC2357" w14:textId="77777777" w:rsidTr="00FB7E63">
        <w:trPr>
          <w:trHeight w:val="303"/>
        </w:trPr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60EA5" w14:textId="408CA3F0" w:rsidR="00363F63" w:rsidRPr="009E5D73" w:rsidRDefault="0069569F" w:rsidP="009E5D73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E5D73">
              <w:rPr>
                <w:rFonts w:asciiTheme="minorHAnsi" w:hAnsiTheme="minorHAnsi" w:cstheme="minorHAnsi"/>
                <w:b/>
                <w:bCs/>
                <w:lang w:val="ro-RO"/>
              </w:rPr>
              <w:t>Course</w:t>
            </w:r>
          </w:p>
          <w:p w14:paraId="03AE8841" w14:textId="1E578C17" w:rsidR="009E5D73" w:rsidRPr="009E5D73" w:rsidRDefault="009E5D73" w:rsidP="009E5D73">
            <w:pPr>
              <w:pStyle w:val="ListParagraph"/>
              <w:ind w:left="840"/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DD3FE" w14:textId="77777777" w:rsidR="00363F63" w:rsidRPr="00B02951" w:rsidRDefault="0069569F" w:rsidP="004A0A34">
            <w:pPr>
              <w:jc w:val="center"/>
              <w:rPr>
                <w:sz w:val="20"/>
                <w:szCs w:val="20"/>
                <w:lang w:val="ro-RO"/>
              </w:rPr>
            </w:pPr>
            <w:r w:rsidRPr="00B02951"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AA1D1" w14:textId="77777777" w:rsidR="00363F63" w:rsidRPr="00B02951" w:rsidRDefault="0069569F">
            <w:pPr>
              <w:jc w:val="center"/>
              <w:rPr>
                <w:sz w:val="20"/>
                <w:szCs w:val="20"/>
                <w:lang w:val="ro-RO"/>
              </w:rPr>
            </w:pPr>
            <w:r w:rsidRPr="00B02951"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EDA5E" w14:textId="77777777" w:rsidR="00363F63" w:rsidRPr="00B02951" w:rsidRDefault="0069569F">
            <w:pPr>
              <w:jc w:val="center"/>
              <w:rPr>
                <w:sz w:val="20"/>
                <w:szCs w:val="20"/>
                <w:lang w:val="ro-RO"/>
              </w:rPr>
            </w:pPr>
            <w:r w:rsidRPr="00B02951">
              <w:rPr>
                <w:sz w:val="20"/>
                <w:szCs w:val="20"/>
                <w:lang w:val="ro-RO"/>
              </w:rPr>
              <w:t>-</w:t>
            </w:r>
          </w:p>
        </w:tc>
      </w:tr>
      <w:tr w:rsidR="00FB7E63" w14:paraId="621632C6" w14:textId="77777777" w:rsidTr="00FB7E63">
        <w:trPr>
          <w:trHeight w:val="495"/>
        </w:trPr>
        <w:tc>
          <w:tcPr>
            <w:tcW w:w="37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D447641" w14:textId="77777777" w:rsidR="00FB7E63" w:rsidRPr="00B02951" w:rsidRDefault="00FB7E63">
            <w:pPr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B02951">
              <w:rPr>
                <w:rFonts w:asciiTheme="minorHAnsi" w:hAnsiTheme="minorHAnsi" w:cstheme="minorHAnsi"/>
                <w:b/>
                <w:bCs/>
                <w:lang w:val="ro-RO"/>
              </w:rPr>
              <w:lastRenderedPageBreak/>
              <w:t>10.5 Applications*</w:t>
            </w:r>
          </w:p>
          <w:p w14:paraId="2679778D" w14:textId="77777777" w:rsidR="00FB7E63" w:rsidRPr="00B02951" w:rsidRDefault="00FB7E63">
            <w:pPr>
              <w:rPr>
                <w:sz w:val="20"/>
                <w:szCs w:val="20"/>
                <w:lang w:val="ro-RO"/>
              </w:rPr>
            </w:pPr>
            <w:r w:rsidRPr="00B02951">
              <w:rPr>
                <w:sz w:val="20"/>
                <w:szCs w:val="20"/>
                <w:lang w:val="ro-RO"/>
              </w:rPr>
              <w:t>(Seminar/Laboratory / Project)</w:t>
            </w:r>
          </w:p>
          <w:p w14:paraId="1CEC3132" w14:textId="77777777" w:rsidR="00FB7E63" w:rsidRPr="00B02951" w:rsidRDefault="00FB7E63">
            <w:pPr>
              <w:rPr>
                <w:i/>
                <w:sz w:val="20"/>
                <w:szCs w:val="20"/>
                <w:lang w:val="ro-RO"/>
              </w:rPr>
            </w:pPr>
            <w:r w:rsidRPr="00B02951">
              <w:rPr>
                <w:i/>
                <w:sz w:val="20"/>
                <w:szCs w:val="20"/>
                <w:lang w:val="ro-RO"/>
              </w:rPr>
              <w:t xml:space="preserve">*The type is to be chosen according to the discipline 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27FDE4" w14:textId="37366023" w:rsidR="00FB7E63" w:rsidRPr="00B02951" w:rsidRDefault="00FB7E63">
            <w:pPr>
              <w:rPr>
                <w:sz w:val="20"/>
                <w:szCs w:val="20"/>
                <w:lang w:val="ro-RO"/>
              </w:rPr>
            </w:pPr>
            <w:r w:rsidRPr="00B02951">
              <w:rPr>
                <w:sz w:val="20"/>
                <w:szCs w:val="20"/>
                <w:lang w:val="it-IT"/>
              </w:rPr>
              <w:t>Presence and active participation in the seminar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543EC8C" w14:textId="17DC9E6C" w:rsidR="00FB7E63" w:rsidRPr="00B02951" w:rsidRDefault="00012437">
            <w:pPr>
              <w:jc w:val="center"/>
              <w:rPr>
                <w:sz w:val="20"/>
                <w:szCs w:val="20"/>
                <w:lang w:val="ro-RO"/>
              </w:rPr>
            </w:pPr>
            <w:r w:rsidRPr="00B02951">
              <w:rPr>
                <w:sz w:val="20"/>
                <w:szCs w:val="20"/>
                <w:lang w:val="ro-RO"/>
              </w:rPr>
              <w:t>Colloquim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9D66CBB" w14:textId="61F5404C" w:rsidR="00FB7E63" w:rsidRPr="00B02951" w:rsidRDefault="00012437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="00FB7E63" w:rsidRPr="00B02951">
              <w:rPr>
                <w:sz w:val="20"/>
                <w:szCs w:val="20"/>
                <w:lang w:val="ro-RO"/>
              </w:rPr>
              <w:t>0%</w:t>
            </w:r>
          </w:p>
        </w:tc>
      </w:tr>
      <w:tr w:rsidR="00FB7E63" w14:paraId="43743DEE" w14:textId="77777777" w:rsidTr="00FB7E63">
        <w:trPr>
          <w:trHeight w:val="510"/>
        </w:trPr>
        <w:tc>
          <w:tcPr>
            <w:tcW w:w="377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064B61D" w14:textId="77777777" w:rsidR="00FB7E63" w:rsidRPr="00B02951" w:rsidRDefault="00FB7E63">
            <w:pPr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2AB6A73" w14:textId="0D4A966A" w:rsidR="00FB7E63" w:rsidRPr="00B02951" w:rsidRDefault="00FB7E63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1 </w:t>
            </w:r>
            <w:r w:rsidR="00012437">
              <w:rPr>
                <w:sz w:val="20"/>
                <w:szCs w:val="20"/>
                <w:lang w:val="it-IT"/>
              </w:rPr>
              <w:t>Essay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651F979D" w14:textId="6275ECCC" w:rsidR="00FB7E63" w:rsidRDefault="00143E64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</w:t>
            </w:r>
            <w:r w:rsidRPr="00143E64">
              <w:rPr>
                <w:sz w:val="20"/>
                <w:szCs w:val="20"/>
                <w:lang w:val="ro-RO"/>
              </w:rPr>
              <w:t xml:space="preserve">resentation of </w:t>
            </w:r>
            <w:r w:rsidR="00BB281F">
              <w:rPr>
                <w:sz w:val="20"/>
                <w:szCs w:val="20"/>
                <w:lang w:val="ro-RO"/>
              </w:rPr>
              <w:t xml:space="preserve">the </w:t>
            </w:r>
            <w:r w:rsidRPr="00143E64">
              <w:rPr>
                <w:sz w:val="20"/>
                <w:szCs w:val="20"/>
                <w:lang w:val="ro-RO"/>
              </w:rPr>
              <w:t>essay</w:t>
            </w:r>
            <w:r>
              <w:rPr>
                <w:sz w:val="20"/>
                <w:szCs w:val="20"/>
                <w:lang w:val="ro-RO"/>
              </w:rPr>
              <w:t xml:space="preserve"> - </w:t>
            </w:r>
            <w:r w:rsidR="00012437" w:rsidRPr="00B02951">
              <w:rPr>
                <w:sz w:val="20"/>
                <w:szCs w:val="20"/>
                <w:lang w:val="ro-RO"/>
              </w:rPr>
              <w:t>Colloquim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08085A13" w14:textId="49A36A17" w:rsidR="00FB7E63" w:rsidRPr="00B02951" w:rsidRDefault="00012437" w:rsidP="00012437">
            <w:pPr>
              <w:spacing w:line="360" w:lineRule="auto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70%</w:t>
            </w:r>
          </w:p>
        </w:tc>
      </w:tr>
      <w:tr w:rsidR="009E5D73" w14:paraId="0D6E3E1A" w14:textId="77777777" w:rsidTr="00FB7E63">
        <w:trPr>
          <w:trHeight w:val="601"/>
        </w:trPr>
        <w:tc>
          <w:tcPr>
            <w:tcW w:w="377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31E9FA66" w14:textId="77777777" w:rsidR="009E5D73" w:rsidRPr="00B02951" w:rsidRDefault="009E5D73" w:rsidP="009E5D73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7837DE0A" w14:textId="564FBE96" w:rsidR="009E5D73" w:rsidRPr="00B02951" w:rsidRDefault="009E5D73" w:rsidP="009E5D73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124E0E50" w14:textId="033924EC" w:rsidR="009E5D73" w:rsidRPr="00B02951" w:rsidRDefault="00012437" w:rsidP="009E5D73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ro-RO"/>
              </w:rPr>
              <w:t xml:space="preserve">Final examination  –  </w:t>
            </w:r>
            <w:r w:rsidR="009E5D73" w:rsidRPr="00B02951">
              <w:rPr>
                <w:sz w:val="20"/>
                <w:szCs w:val="20"/>
                <w:lang w:val="ro-RO"/>
              </w:rPr>
              <w:t>Colloquim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787BD19" w14:textId="756C40D0" w:rsidR="009E5D73" w:rsidRPr="00B02951" w:rsidRDefault="009E5D73" w:rsidP="009E5D73">
            <w:pPr>
              <w:jc w:val="center"/>
              <w:rPr>
                <w:sz w:val="20"/>
                <w:szCs w:val="20"/>
                <w:lang w:val="ro-RO"/>
              </w:rPr>
            </w:pPr>
            <w:r w:rsidRPr="00B02951">
              <w:rPr>
                <w:sz w:val="20"/>
                <w:szCs w:val="20"/>
                <w:lang w:val="ro-RO"/>
              </w:rPr>
              <w:t>20%</w:t>
            </w:r>
          </w:p>
        </w:tc>
      </w:tr>
      <w:tr w:rsidR="009E5D73" w14:paraId="745BBC10" w14:textId="77777777" w:rsidTr="002031F8">
        <w:trPr>
          <w:trHeight w:val="303"/>
        </w:trPr>
        <w:tc>
          <w:tcPr>
            <w:tcW w:w="93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64A44" w14:textId="53DD5A3C" w:rsidR="009E5D73" w:rsidRPr="00B02951" w:rsidRDefault="009E5D73" w:rsidP="009E5D73">
            <w:pPr>
              <w:rPr>
                <w:sz w:val="20"/>
                <w:szCs w:val="20"/>
                <w:lang w:val="ro-RO"/>
              </w:rPr>
            </w:pPr>
            <w:r w:rsidRPr="00B02951">
              <w:rPr>
                <w:rFonts w:asciiTheme="minorHAnsi" w:hAnsiTheme="minorHAnsi" w:cstheme="minorHAnsi"/>
                <w:b/>
                <w:bCs/>
                <w:lang w:val="ro-RO"/>
              </w:rPr>
              <w:t>10.6 Minimum standard of achievement for the acquisition of the ECTS credits:</w:t>
            </w:r>
            <w:r w:rsidRPr="00B02951">
              <w:rPr>
                <w:sz w:val="20"/>
                <w:szCs w:val="20"/>
                <w:lang w:val="ro-RO"/>
              </w:rPr>
              <w:t xml:space="preserve"> grade 5/10</w:t>
            </w:r>
          </w:p>
        </w:tc>
      </w:tr>
      <w:tr w:rsidR="009E5D73" w14:paraId="0E6345D4" w14:textId="77777777" w:rsidTr="002031F8">
        <w:trPr>
          <w:trHeight w:val="591"/>
        </w:trPr>
        <w:tc>
          <w:tcPr>
            <w:tcW w:w="93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A95D7" w14:textId="77777777" w:rsidR="009E5D73" w:rsidRPr="00B02951" w:rsidRDefault="009E5D73" w:rsidP="009E5D73">
            <w:pPr>
              <w:rPr>
                <w:sz w:val="20"/>
                <w:szCs w:val="20"/>
                <w:lang w:val="ro-RO"/>
              </w:rPr>
            </w:pPr>
            <w:r w:rsidRPr="00B02951">
              <w:rPr>
                <w:sz w:val="20"/>
                <w:szCs w:val="20"/>
                <w:lang w:val="ro-RO"/>
              </w:rPr>
              <w:t>Learning specific terminology and rules of good conduct in scientific research.</w:t>
            </w:r>
          </w:p>
        </w:tc>
      </w:tr>
    </w:tbl>
    <w:p w14:paraId="117A9F13" w14:textId="77777777" w:rsidR="00363F63" w:rsidRDefault="00363F63">
      <w:pPr>
        <w:rPr>
          <w:rFonts w:ascii="Calibri" w:hAnsi="Calibri" w:cs="Calibri"/>
          <w:lang w:val="ro-RO"/>
        </w:rPr>
      </w:pPr>
    </w:p>
    <w:p w14:paraId="28355334" w14:textId="77777777" w:rsidR="00363F63" w:rsidRDefault="00363F63">
      <w:pPr>
        <w:rPr>
          <w:rFonts w:ascii="Calibri" w:hAnsi="Calibri" w:cs="Calibri"/>
          <w:lang w:val="ro-RO"/>
        </w:rPr>
      </w:pPr>
    </w:p>
    <w:p w14:paraId="20C5A751" w14:textId="77777777" w:rsidR="00363F63" w:rsidRDefault="00363F63">
      <w:pPr>
        <w:rPr>
          <w:rFonts w:ascii="Calibri" w:hAnsi="Calibri" w:cs="Calibri"/>
          <w:lang w:val="ro-RO"/>
        </w:rPr>
      </w:pPr>
    </w:p>
    <w:p w14:paraId="66628AD5" w14:textId="28702AC8" w:rsidR="00363F63" w:rsidRDefault="0069569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 xml:space="preserve">Date of completion          </w:t>
      </w:r>
      <w:r w:rsidR="00D077BE">
        <w:rPr>
          <w:rFonts w:ascii="Calibri" w:hAnsi="Calibri" w:cs="Calibri"/>
          <w:lang w:val="ro-RO"/>
        </w:rPr>
        <w:t xml:space="preserve">  </w:t>
      </w:r>
      <w:r>
        <w:rPr>
          <w:rFonts w:ascii="Calibri" w:hAnsi="Calibri" w:cs="Calibri"/>
          <w:lang w:val="ro-RO"/>
        </w:rPr>
        <w:t xml:space="preserve">    Course Instructor,         </w:t>
      </w:r>
      <w:r>
        <w:rPr>
          <w:rFonts w:ascii="Calibri" w:hAnsi="Calibri" w:cs="Calibri"/>
          <w:lang w:val="ro-RO"/>
        </w:rPr>
        <w:tab/>
        <w:t xml:space="preserve">                                Teaching Assist</w:t>
      </w:r>
      <w:r w:rsidR="00225583">
        <w:rPr>
          <w:rFonts w:ascii="Calibri" w:hAnsi="Calibri" w:cs="Calibri"/>
          <w:lang w:val="ro-RO"/>
        </w:rPr>
        <w:t>ant,</w:t>
      </w:r>
      <w:r w:rsidR="00D077BE">
        <w:rPr>
          <w:rFonts w:ascii="Calibri" w:hAnsi="Calibri" w:cs="Calibri"/>
          <w:lang w:val="ro-RO"/>
        </w:rPr>
        <w:t xml:space="preserve"> </w:t>
      </w:r>
      <w:r w:rsidR="00CB479F">
        <w:rPr>
          <w:rFonts w:ascii="Calibri" w:hAnsi="Calibri" w:cs="Calibri"/>
          <w:lang w:val="ro-RO"/>
        </w:rPr>
        <w:t>20.09.202</w:t>
      </w:r>
      <w:r w:rsidR="00E45002">
        <w:rPr>
          <w:rFonts w:ascii="Calibri" w:hAnsi="Calibri" w:cs="Calibri"/>
          <w:lang w:val="ro-RO"/>
        </w:rPr>
        <w:t>2</w:t>
      </w:r>
      <w:r w:rsidR="00CB479F">
        <w:rPr>
          <w:rFonts w:ascii="Calibri" w:hAnsi="Calibri" w:cs="Calibri"/>
          <w:lang w:val="ro-RO"/>
        </w:rPr>
        <w:t xml:space="preserve">                        </w:t>
      </w:r>
      <w:r w:rsidR="00D077BE">
        <w:rPr>
          <w:rFonts w:ascii="Calibri" w:hAnsi="Calibri" w:cs="Calibri"/>
          <w:lang w:val="ro-RO"/>
        </w:rPr>
        <w:t xml:space="preserve"> </w:t>
      </w:r>
      <w:r w:rsidR="00DE7DDA" w:rsidRPr="004767EB">
        <w:rPr>
          <w:rFonts w:asciiTheme="minorHAnsi" w:hAnsiTheme="minorHAnsi" w:cstheme="minorHAnsi"/>
        </w:rPr>
        <w:t>Surname/</w:t>
      </w:r>
      <w:r w:rsidR="00DE7DDA">
        <w:rPr>
          <w:rFonts w:asciiTheme="minorHAnsi" w:hAnsiTheme="minorHAnsi" w:cstheme="minorHAnsi"/>
        </w:rPr>
        <w:t>First Name/</w:t>
      </w:r>
      <w:r w:rsidR="00DE7DDA" w:rsidRPr="004767EB">
        <w:rPr>
          <w:rFonts w:asciiTheme="minorHAnsi" w:hAnsiTheme="minorHAnsi" w:cstheme="minorHAnsi"/>
        </w:rPr>
        <w:t xml:space="preserve">Signature  </w:t>
      </w:r>
      <w:r w:rsidR="00DE7DDA">
        <w:rPr>
          <w:rFonts w:asciiTheme="minorHAnsi" w:hAnsiTheme="minorHAnsi" w:cstheme="minorHAnsi"/>
        </w:rPr>
        <w:t xml:space="preserve">           </w:t>
      </w:r>
      <w:r w:rsidR="00DE7DDA" w:rsidRPr="004767EB">
        <w:rPr>
          <w:rFonts w:asciiTheme="minorHAnsi" w:hAnsiTheme="minorHAnsi" w:cstheme="minorHAnsi"/>
        </w:rPr>
        <w:t>Surname/</w:t>
      </w:r>
      <w:r w:rsidR="00DE7DDA">
        <w:rPr>
          <w:rFonts w:asciiTheme="minorHAnsi" w:hAnsiTheme="minorHAnsi" w:cstheme="minorHAnsi"/>
        </w:rPr>
        <w:t>First Name/</w:t>
      </w:r>
      <w:r w:rsidR="00DE7DDA" w:rsidRPr="004767EB">
        <w:rPr>
          <w:rFonts w:asciiTheme="minorHAnsi" w:hAnsiTheme="minorHAnsi" w:cstheme="minorHAnsi"/>
        </w:rPr>
        <w:t xml:space="preserve">Signature  </w:t>
      </w:r>
    </w:p>
    <w:p w14:paraId="6D750BB5" w14:textId="77777777" w:rsidR="00363F63" w:rsidRDefault="00363F63">
      <w:pPr>
        <w:rPr>
          <w:rFonts w:ascii="Calibri" w:hAnsi="Calibri" w:cs="Calibri"/>
          <w:lang w:val="ro-RO"/>
        </w:rPr>
      </w:pPr>
    </w:p>
    <w:p w14:paraId="3E4F0209" w14:textId="72A0E20C" w:rsidR="00363F63" w:rsidRDefault="00D077BE" w:rsidP="00CB479F">
      <w:pPr>
        <w:ind w:left="2880" w:firstLine="720"/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 xml:space="preserve">-                                                </w:t>
      </w:r>
      <w:r>
        <w:rPr>
          <w:rFonts w:asciiTheme="minorHAnsi" w:hAnsiTheme="minorHAnsi" w:cstheme="minorHAnsi"/>
        </w:rPr>
        <w:t xml:space="preserve">Lecturer Sburlan Cristina, PhD.    </w:t>
      </w:r>
    </w:p>
    <w:p w14:paraId="780DE0AB" w14:textId="08AF8B26" w:rsidR="00363F63" w:rsidRDefault="00363F63">
      <w:pPr>
        <w:rPr>
          <w:rFonts w:ascii="Calibri" w:hAnsi="Calibri" w:cs="Calibri"/>
          <w:lang w:val="ro-RO"/>
        </w:rPr>
      </w:pPr>
    </w:p>
    <w:p w14:paraId="5179F151" w14:textId="089371D9" w:rsidR="00D077BE" w:rsidRDefault="00D077BE">
      <w:pPr>
        <w:rPr>
          <w:rFonts w:ascii="Calibri" w:hAnsi="Calibri" w:cs="Calibri"/>
          <w:lang w:val="ro-RO"/>
        </w:rPr>
      </w:pPr>
    </w:p>
    <w:p w14:paraId="1B834490" w14:textId="15E9FAAB" w:rsidR="009F2385" w:rsidRDefault="009F2385">
      <w:pPr>
        <w:rPr>
          <w:rFonts w:ascii="Calibri" w:hAnsi="Calibri" w:cs="Calibri"/>
          <w:lang w:val="ro-RO"/>
        </w:rPr>
      </w:pPr>
    </w:p>
    <w:p w14:paraId="4C4227FE" w14:textId="77777777" w:rsidR="009F2385" w:rsidRDefault="009F2385">
      <w:pPr>
        <w:rPr>
          <w:rFonts w:ascii="Calibri" w:hAnsi="Calibri" w:cs="Calibri"/>
          <w:lang w:val="ro-RO"/>
        </w:rPr>
      </w:pPr>
    </w:p>
    <w:p w14:paraId="2A48BB7D" w14:textId="34C2D94D" w:rsidR="00363F63" w:rsidRDefault="0069569F" w:rsidP="00191664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Date of approval in the Department</w:t>
      </w:r>
      <w:r>
        <w:rPr>
          <w:rFonts w:ascii="Calibri" w:hAnsi="Calibri" w:cs="Calibri"/>
          <w:lang w:val="ro-RO"/>
        </w:rPr>
        <w:tab/>
        <w:t xml:space="preserve">                                 </w:t>
      </w: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  <w:t>Head of Depar</w:t>
      </w:r>
      <w:r w:rsidR="00D077BE">
        <w:rPr>
          <w:rFonts w:ascii="Calibri" w:hAnsi="Calibri" w:cs="Calibri"/>
          <w:lang w:val="ro-RO"/>
        </w:rPr>
        <w:t>tment,</w:t>
      </w:r>
      <w:r>
        <w:rPr>
          <w:rFonts w:ascii="Calibri" w:hAnsi="Calibri" w:cs="Calibri"/>
          <w:lang w:val="ro-RO"/>
        </w:rPr>
        <w:t xml:space="preserve"> </w:t>
      </w:r>
      <w:r w:rsidR="00191664">
        <w:rPr>
          <w:rFonts w:ascii="Calibri" w:hAnsi="Calibri" w:cs="Calibri"/>
          <w:lang w:val="ro-RO"/>
        </w:rPr>
        <w:t xml:space="preserve">   </w:t>
      </w:r>
      <w:r w:rsidR="00D077BE">
        <w:rPr>
          <w:rFonts w:ascii="Calibri" w:hAnsi="Calibri" w:cs="Calibri"/>
          <w:lang w:val="ro-RO"/>
        </w:rPr>
        <w:t>27.09.202</w:t>
      </w:r>
      <w:r w:rsidR="00E45002">
        <w:rPr>
          <w:rFonts w:ascii="Calibri" w:hAnsi="Calibri" w:cs="Calibri"/>
          <w:lang w:val="ro-RO"/>
        </w:rPr>
        <w:t>2</w:t>
      </w:r>
      <w:r w:rsidR="00D077BE">
        <w:rPr>
          <w:rFonts w:ascii="Calibri" w:hAnsi="Calibri" w:cs="Calibri"/>
          <w:lang w:val="ro-RO"/>
        </w:rPr>
        <w:t xml:space="preserve">                                                                                            </w:t>
      </w:r>
      <w:r w:rsidR="00DE7DDA" w:rsidRPr="004767EB">
        <w:rPr>
          <w:rFonts w:asciiTheme="minorHAnsi" w:hAnsiTheme="minorHAnsi" w:cstheme="minorHAnsi"/>
        </w:rPr>
        <w:t>Surname/</w:t>
      </w:r>
      <w:r w:rsidR="00DE7DDA">
        <w:rPr>
          <w:rFonts w:asciiTheme="minorHAnsi" w:hAnsiTheme="minorHAnsi" w:cstheme="minorHAnsi"/>
        </w:rPr>
        <w:t>First Name/</w:t>
      </w:r>
      <w:r w:rsidR="00DE7DDA" w:rsidRPr="004767EB">
        <w:rPr>
          <w:rFonts w:asciiTheme="minorHAnsi" w:hAnsiTheme="minorHAnsi" w:cstheme="minorHAnsi"/>
        </w:rPr>
        <w:t xml:space="preserve">Signature  </w:t>
      </w:r>
    </w:p>
    <w:p w14:paraId="434D7F4E" w14:textId="24A8309D" w:rsidR="00363F63" w:rsidRDefault="00D077BE" w:rsidP="00D077BE">
      <w:pPr>
        <w:ind w:left="5040"/>
        <w:rPr>
          <w:rFonts w:ascii="Calibri" w:hAnsi="Calibri" w:cs="Calibri"/>
          <w:lang w:val="ro-RO"/>
        </w:rPr>
      </w:pPr>
      <w:r>
        <w:t xml:space="preserve">          Assoc. Prof. Puchianu Crenguta, PhD.</w:t>
      </w:r>
    </w:p>
    <w:p w14:paraId="5ED06833" w14:textId="77777777" w:rsidR="00D077BE" w:rsidRDefault="00D077BE">
      <w:pPr>
        <w:rPr>
          <w:rFonts w:ascii="Calibri" w:hAnsi="Calibri" w:cs="Calibri"/>
          <w:lang w:val="ro-RO"/>
        </w:rPr>
      </w:pPr>
    </w:p>
    <w:p w14:paraId="65ED5657" w14:textId="77777777" w:rsidR="00363F63" w:rsidRDefault="00363F63">
      <w:pPr>
        <w:rPr>
          <w:rFonts w:ascii="Calibri" w:hAnsi="Calibri" w:cs="Calibri"/>
          <w:lang w:val="ro-RO"/>
        </w:rPr>
      </w:pPr>
    </w:p>
    <w:p w14:paraId="5D162377" w14:textId="21052C1E" w:rsidR="00363F63" w:rsidRDefault="00363F63"/>
    <w:p w14:paraId="5E7A4381" w14:textId="77777777" w:rsidR="009F2385" w:rsidRDefault="009F2385"/>
    <w:p w14:paraId="355B8098" w14:textId="77777777" w:rsidR="00363F63" w:rsidRDefault="0069569F">
      <w:pPr>
        <w:jc w:val="center"/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Dean,</w:t>
      </w:r>
    </w:p>
    <w:p w14:paraId="52F89D3D" w14:textId="77777777" w:rsidR="00DE7DDA" w:rsidRDefault="00DE7DDA">
      <w:pPr>
        <w:jc w:val="center"/>
        <w:rPr>
          <w:rFonts w:asciiTheme="minorHAnsi" w:hAnsiTheme="minorHAnsi" w:cstheme="minorHAnsi"/>
        </w:rPr>
      </w:pPr>
      <w:r w:rsidRPr="004767EB">
        <w:rPr>
          <w:rFonts w:asciiTheme="minorHAnsi" w:hAnsiTheme="minorHAnsi" w:cstheme="minorHAnsi"/>
        </w:rPr>
        <w:t>Surname/</w:t>
      </w:r>
      <w:r>
        <w:rPr>
          <w:rFonts w:asciiTheme="minorHAnsi" w:hAnsiTheme="minorHAnsi" w:cstheme="minorHAnsi"/>
        </w:rPr>
        <w:t>First Name/</w:t>
      </w:r>
      <w:r w:rsidRPr="004767EB">
        <w:rPr>
          <w:rFonts w:asciiTheme="minorHAnsi" w:hAnsiTheme="minorHAnsi" w:cstheme="minorHAnsi"/>
        </w:rPr>
        <w:t xml:space="preserve">Signature </w:t>
      </w:r>
    </w:p>
    <w:p w14:paraId="511131BB" w14:textId="4B3BDF76" w:rsidR="00363F63" w:rsidRDefault="00D077BE">
      <w:pPr>
        <w:jc w:val="center"/>
        <w:rPr>
          <w:rFonts w:ascii="Calibri" w:hAnsi="Calibri" w:cs="Calibri"/>
          <w:lang w:val="ro-RO"/>
        </w:rPr>
      </w:pPr>
      <w:r>
        <w:t>Assoc. Prof. Nicola Aurelian, PhD.</w:t>
      </w:r>
    </w:p>
    <w:p w14:paraId="1BADB205" w14:textId="77777777" w:rsidR="00363F63" w:rsidRDefault="00363F63">
      <w:pPr>
        <w:jc w:val="center"/>
        <w:rPr>
          <w:rFonts w:ascii="Calibri" w:hAnsi="Calibri" w:cs="Calibri"/>
          <w:lang w:val="ro-RO"/>
        </w:rPr>
      </w:pPr>
    </w:p>
    <w:p w14:paraId="7193308C" w14:textId="5B6F1FA0" w:rsidR="00363F63" w:rsidRDefault="00363F63">
      <w:pPr>
        <w:jc w:val="center"/>
        <w:rPr>
          <w:rFonts w:ascii="Calibri" w:hAnsi="Calibri" w:cs="Calibri"/>
          <w:lang w:val="ro-RO"/>
        </w:rPr>
      </w:pPr>
    </w:p>
    <w:sectPr w:rsidR="00363F63">
      <w:headerReference w:type="default" r:id="rId17"/>
      <w:pgSz w:w="11906" w:h="16838"/>
      <w:pgMar w:top="1134" w:right="1134" w:bottom="1134" w:left="1418" w:header="851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501D0" w14:textId="77777777" w:rsidR="00DE5BF2" w:rsidRDefault="00DE5BF2">
      <w:r>
        <w:separator/>
      </w:r>
    </w:p>
  </w:endnote>
  <w:endnote w:type="continuationSeparator" w:id="0">
    <w:p w14:paraId="6AD2588F" w14:textId="77777777" w:rsidR="00DE5BF2" w:rsidRDefault="00DE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8B4E2" w14:textId="77777777" w:rsidR="00DE5BF2" w:rsidRDefault="00DE5BF2">
      <w:r>
        <w:separator/>
      </w:r>
    </w:p>
  </w:footnote>
  <w:footnote w:type="continuationSeparator" w:id="0">
    <w:p w14:paraId="6D55C568" w14:textId="77777777" w:rsidR="00DE5BF2" w:rsidRDefault="00DE5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CF0D2" w14:textId="77777777" w:rsidR="00363F63" w:rsidRDefault="0069569F">
    <w:pPr>
      <w:pStyle w:val="Header"/>
      <w:rPr>
        <w:rFonts w:ascii="Calibri" w:hAnsi="Calibri"/>
        <w:b/>
        <w:i/>
        <w:sz w:val="20"/>
        <w:szCs w:val="20"/>
      </w:rPr>
    </w:pPr>
    <w:r>
      <w:rPr>
        <w:rFonts w:ascii="Calibri" w:hAnsi="Calibri"/>
        <w:b/>
        <w:bCs/>
        <w:i/>
        <w:sz w:val="20"/>
        <w:szCs w:val="20"/>
      </w:rPr>
      <w:t xml:space="preserve">Universitatea „Ovidius” din Constanţa – </w:t>
    </w:r>
    <w:r>
      <w:rPr>
        <w:rFonts w:ascii="Calibri" w:hAnsi="Calibri"/>
        <w:b/>
        <w:i/>
        <w:sz w:val="20"/>
        <w:szCs w:val="20"/>
        <w:lang w:val="ro-RO" w:eastAsia="ro-RO"/>
      </w:rPr>
      <w:t>DACIS</w:t>
    </w:r>
    <w:r>
      <w:rPr>
        <w:rFonts w:ascii="Calibri" w:hAnsi="Calibri"/>
        <w:b/>
        <w:i/>
        <w:sz w:val="20"/>
        <w:szCs w:val="20"/>
      </w:rPr>
      <w:t xml:space="preserve">                                                       </w:t>
    </w:r>
  </w:p>
  <w:p w14:paraId="47E1F554" w14:textId="77777777" w:rsidR="00363F63" w:rsidRDefault="00363F63">
    <w:pPr>
      <w:pStyle w:val="Header"/>
    </w:pPr>
  </w:p>
  <w:p w14:paraId="428D63CB" w14:textId="77777777" w:rsidR="00363F63" w:rsidRDefault="00363F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D3552"/>
    <w:multiLevelType w:val="multilevel"/>
    <w:tmpl w:val="7BFE45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D23859"/>
    <w:multiLevelType w:val="multilevel"/>
    <w:tmpl w:val="DCF2B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8DF66B8"/>
    <w:multiLevelType w:val="hybridMultilevel"/>
    <w:tmpl w:val="C9C89C0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B0EEB"/>
    <w:multiLevelType w:val="multilevel"/>
    <w:tmpl w:val="19C4E788"/>
    <w:lvl w:ilvl="0">
      <w:start w:val="1"/>
      <w:numFmt w:val="decimal"/>
      <w:lvlText w:val="[%1]."/>
      <w:lvlJc w:val="left"/>
      <w:pPr>
        <w:tabs>
          <w:tab w:val="num" w:pos="983"/>
        </w:tabs>
        <w:ind w:left="983" w:hanging="62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F0A53AF"/>
    <w:multiLevelType w:val="hybridMultilevel"/>
    <w:tmpl w:val="0B5404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954A6B"/>
    <w:multiLevelType w:val="multilevel"/>
    <w:tmpl w:val="55E226E6"/>
    <w:lvl w:ilvl="0">
      <w:start w:val="1"/>
      <w:numFmt w:val="decimal"/>
      <w:lvlText w:val="[%1]."/>
      <w:lvlJc w:val="left"/>
      <w:pPr>
        <w:tabs>
          <w:tab w:val="num" w:pos="983"/>
        </w:tabs>
        <w:ind w:left="983" w:hanging="62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81746092">
    <w:abstractNumId w:val="5"/>
  </w:num>
  <w:num w:numId="2" w16cid:durableId="433401821">
    <w:abstractNumId w:val="3"/>
  </w:num>
  <w:num w:numId="3" w16cid:durableId="1390954281">
    <w:abstractNumId w:val="0"/>
  </w:num>
  <w:num w:numId="4" w16cid:durableId="2130852027">
    <w:abstractNumId w:val="1"/>
  </w:num>
  <w:num w:numId="5" w16cid:durableId="1431197840">
    <w:abstractNumId w:val="2"/>
  </w:num>
  <w:num w:numId="6" w16cid:durableId="16793826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3F63"/>
    <w:rsid w:val="00012437"/>
    <w:rsid w:val="00026DF7"/>
    <w:rsid w:val="000F63DC"/>
    <w:rsid w:val="00143E64"/>
    <w:rsid w:val="00191664"/>
    <w:rsid w:val="001B6E0C"/>
    <w:rsid w:val="001C4A23"/>
    <w:rsid w:val="001D1165"/>
    <w:rsid w:val="002031F8"/>
    <w:rsid w:val="00225583"/>
    <w:rsid w:val="0023252B"/>
    <w:rsid w:val="0029072A"/>
    <w:rsid w:val="003440BA"/>
    <w:rsid w:val="0034527B"/>
    <w:rsid w:val="00363F63"/>
    <w:rsid w:val="003C5A97"/>
    <w:rsid w:val="00414A2F"/>
    <w:rsid w:val="00442D7D"/>
    <w:rsid w:val="0044558C"/>
    <w:rsid w:val="00487C1C"/>
    <w:rsid w:val="004A0A34"/>
    <w:rsid w:val="00503257"/>
    <w:rsid w:val="00561560"/>
    <w:rsid w:val="005F6B0A"/>
    <w:rsid w:val="0065732D"/>
    <w:rsid w:val="0069569F"/>
    <w:rsid w:val="006A7BC0"/>
    <w:rsid w:val="007315E1"/>
    <w:rsid w:val="00750438"/>
    <w:rsid w:val="00763407"/>
    <w:rsid w:val="007D0FE1"/>
    <w:rsid w:val="007F2BD5"/>
    <w:rsid w:val="00826D49"/>
    <w:rsid w:val="00897756"/>
    <w:rsid w:val="008B2C6E"/>
    <w:rsid w:val="00956040"/>
    <w:rsid w:val="0096336F"/>
    <w:rsid w:val="00964DC1"/>
    <w:rsid w:val="00972326"/>
    <w:rsid w:val="00992C25"/>
    <w:rsid w:val="0099556A"/>
    <w:rsid w:val="009E5D73"/>
    <w:rsid w:val="009F2385"/>
    <w:rsid w:val="00A83E41"/>
    <w:rsid w:val="00A84F13"/>
    <w:rsid w:val="00AA38C6"/>
    <w:rsid w:val="00AA4B7C"/>
    <w:rsid w:val="00AB737C"/>
    <w:rsid w:val="00B02951"/>
    <w:rsid w:val="00B44A4C"/>
    <w:rsid w:val="00B93A2C"/>
    <w:rsid w:val="00BA3266"/>
    <w:rsid w:val="00BB281F"/>
    <w:rsid w:val="00C32BAF"/>
    <w:rsid w:val="00C72E53"/>
    <w:rsid w:val="00CB479F"/>
    <w:rsid w:val="00D05919"/>
    <w:rsid w:val="00D077BE"/>
    <w:rsid w:val="00D3595A"/>
    <w:rsid w:val="00D87637"/>
    <w:rsid w:val="00DD1893"/>
    <w:rsid w:val="00DE5BF2"/>
    <w:rsid w:val="00DE7DDA"/>
    <w:rsid w:val="00E26D43"/>
    <w:rsid w:val="00E45002"/>
    <w:rsid w:val="00EA4AC2"/>
    <w:rsid w:val="00EF05E2"/>
    <w:rsid w:val="00F1224F"/>
    <w:rsid w:val="00F429E7"/>
    <w:rsid w:val="00F82F81"/>
    <w:rsid w:val="00FB0367"/>
    <w:rsid w:val="00FB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D9AC1"/>
  <w15:docId w15:val="{FEE618B5-D5FF-41E0-A1BB-74067C13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FC2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65356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65356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rsid w:val="00C34DB6"/>
    <w:rPr>
      <w:color w:val="0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DE618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E6188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DE6188"/>
    <w:rPr>
      <w:rFonts w:ascii="Times New Roman" w:eastAsia="Times New Roman" w:hAnsi="Times New Roman" w:cs="Times New Roman"/>
      <w:b/>
      <w:bCs/>
      <w:szCs w:val="20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DE6188"/>
    <w:rPr>
      <w:rFonts w:ascii="Tahoma" w:eastAsia="Times New Roman" w:hAnsi="Tahoma" w:cs="Tahoma"/>
      <w:sz w:val="16"/>
      <w:szCs w:val="16"/>
      <w:lang w:val="en-US"/>
    </w:rPr>
  </w:style>
  <w:style w:type="paragraph" w:customStyle="1" w:styleId="Heading">
    <w:name w:val="Heading"/>
    <w:basedOn w:val="Normal"/>
    <w:next w:val="BodyText"/>
    <w:qFormat/>
    <w:rsid w:val="00C34DB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rsid w:val="00C34DB6"/>
    <w:pPr>
      <w:spacing w:after="140" w:line="276" w:lineRule="auto"/>
    </w:pPr>
  </w:style>
  <w:style w:type="paragraph" w:styleId="List">
    <w:name w:val="List"/>
    <w:basedOn w:val="BodyText"/>
    <w:rsid w:val="00C34DB6"/>
    <w:rPr>
      <w:rFonts w:cs="Lohit Devanagari"/>
    </w:rPr>
  </w:style>
  <w:style w:type="paragraph" w:styleId="Caption">
    <w:name w:val="caption"/>
    <w:basedOn w:val="Normal"/>
    <w:qFormat/>
    <w:rsid w:val="00C34DB6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C34DB6"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81FC2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C34DB6"/>
  </w:style>
  <w:style w:type="paragraph" w:styleId="Header">
    <w:name w:val="header"/>
    <w:basedOn w:val="Normal"/>
    <w:link w:val="HeaderChar"/>
    <w:unhideWhenUsed/>
    <w:rsid w:val="00653560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653560"/>
    <w:pPr>
      <w:tabs>
        <w:tab w:val="center" w:pos="4513"/>
        <w:tab w:val="right" w:pos="9026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E61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DE618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E6188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"/>
    <w:qFormat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76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7637"/>
    <w:rPr>
      <w:rFonts w:ascii="Courier New" w:eastAsia="Times New Roman" w:hAnsi="Courier New" w:cs="Courier New"/>
      <w:szCs w:val="20"/>
      <w:lang w:val="ro-RO" w:eastAsia="ro-RO"/>
    </w:rPr>
  </w:style>
  <w:style w:type="character" w:customStyle="1" w:styleId="y2iqfc">
    <w:name w:val="y2iqfc"/>
    <w:basedOn w:val="DefaultParagraphFont"/>
    <w:rsid w:val="00D87637"/>
  </w:style>
  <w:style w:type="character" w:styleId="UnresolvedMention">
    <w:name w:val="Unresolved Mention"/>
    <w:basedOn w:val="DefaultParagraphFont"/>
    <w:uiPriority w:val="99"/>
    <w:semiHidden/>
    <w:unhideWhenUsed/>
    <w:rsid w:val="008B2C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3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academia.edu/15281818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lsevier.com/connect/11-steps-to-structuring-a-science-paper-editors-will-take-seriously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du.ro/sites/default/files/_fi%C8%99iere/Minister/2017/legislatie%20MEN/Legea%20nr.%201_2011_actualizata2018.pdf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legex.ro/Legea-206-2004-42874.aspx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con.ubbcluj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ere xmlns="f886de0a-d79e-417a-a3a7-5e999a240cbe" xsi:nil="true"/>
    <_dlc_DocId xmlns="6b7f19b7-5e59-4b4b-96b9-45b6dff80316">DACIS-1387720237-918</_dlc_DocId>
    <_dlc_DocIdUrl xmlns="6b7f19b7-5e59-4b4b-96b9-45b6dff80316">
      <Url>https://univovidius.sharepoint.com/sites/PilotQ-DACIS/_layouts/15/DocIdRedir.aspx?ID=DACIS-1387720237-918</Url>
      <Description>DACIS-1387720237-918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557A93926FB64EAC986784DA8E6E30" ma:contentTypeVersion="7" ma:contentTypeDescription="Create a new document." ma:contentTypeScope="" ma:versionID="a7a62c59cff291b72f00c0c1da828711">
  <xsd:schema xmlns:xsd="http://www.w3.org/2001/XMLSchema" xmlns:xs="http://www.w3.org/2001/XMLSchema" xmlns:p="http://schemas.microsoft.com/office/2006/metadata/properties" xmlns:ns2="f886de0a-d79e-417a-a3a7-5e999a240cbe" xmlns:ns3="6b7f19b7-5e59-4b4b-96b9-45b6dff80316" targetNamespace="http://schemas.microsoft.com/office/2006/metadata/properties" ma:root="true" ma:fieldsID="47cf8d1fd5fb797620f85245900dd763" ns2:_="" ns3:_="">
    <xsd:import namespace="f886de0a-d79e-417a-a3a7-5e999a240cbe"/>
    <xsd:import namespace="6b7f19b7-5e59-4b4b-96b9-45b6dff803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Descriere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6de0a-d79e-417a-a3a7-5e999a240c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escriere" ma:index="12" nillable="true" ma:displayName="Descriere" ma:format="Dropdown" ma:internalName="Descrier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f19b7-5e59-4b4b-96b9-45b6dff80316" elementFormDefault="qualified">
    <xsd:import namespace="http://schemas.microsoft.com/office/2006/documentManagement/types"/>
    <xsd:import namespace="http://schemas.microsoft.com/office/infopath/2007/PartnerControls"/>
    <xsd:element name="_dlc_DocId" ma:index="1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BCCB6C-6B93-4D76-ACF4-9585DA6B4C2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FCDF68-2E72-4A7E-844F-F974554C85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A65C8B-F691-45B3-B5D1-A0062B5BD7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C94E76-1035-4DF5-BD8E-A4F83FB5D21E}">
  <ds:schemaRefs>
    <ds:schemaRef ds:uri="http://schemas.microsoft.com/office/2006/metadata/properties"/>
    <ds:schemaRef ds:uri="http://schemas.microsoft.com/office/infopath/2007/PartnerControls"/>
    <ds:schemaRef ds:uri="f886de0a-d79e-417a-a3a7-5e999a240cbe"/>
    <ds:schemaRef ds:uri="6b7f19b7-5e59-4b4b-96b9-45b6dff80316"/>
  </ds:schemaRefs>
</ds:datastoreItem>
</file>

<file path=customXml/itemProps5.xml><?xml version="1.0" encoding="utf-8"?>
<ds:datastoreItem xmlns:ds="http://schemas.openxmlformats.org/officeDocument/2006/customXml" ds:itemID="{D4E3F95A-3FE6-41A9-A4BD-AF1385505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6de0a-d79e-417a-a3a7-5e999a240cbe"/>
    <ds:schemaRef ds:uri="6b7f19b7-5e59-4b4b-96b9-45b6dff803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1112</Words>
  <Characters>6339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Popovici</dc:creator>
  <dc:description/>
  <cp:lastModifiedBy>Crenguta Puchianu</cp:lastModifiedBy>
  <cp:revision>78</cp:revision>
  <dcterms:created xsi:type="dcterms:W3CDTF">2021-03-06T23:07:00Z</dcterms:created>
  <dcterms:modified xsi:type="dcterms:W3CDTF">2022-10-19T16:30:00Z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ntentTypeId">
    <vt:lpwstr>0x01010045557A93926FB64EAC986784DA8E6E30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lc_DocIdItemGuid">
    <vt:lpwstr>366caacc-5829-4113-af9c-f4ce63a9f91c</vt:lpwstr>
  </property>
</Properties>
</file>