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4EEDA" w14:textId="77777777" w:rsidR="00D80745" w:rsidRDefault="00D80745">
      <w:pPr>
        <w:jc w:val="center"/>
        <w:rPr>
          <w:rFonts w:ascii="Calibri" w:hAnsi="Calibri" w:cs="Calibri"/>
          <w:b/>
          <w:bCs/>
          <w:sz w:val="28"/>
          <w:lang w:val="ro-RO"/>
        </w:rPr>
      </w:pPr>
    </w:p>
    <w:p w14:paraId="04AC1171" w14:textId="77777777" w:rsidR="00D80745" w:rsidRDefault="00000000">
      <w:pPr>
        <w:jc w:val="center"/>
        <w:rPr>
          <w:rFonts w:ascii="Calibri" w:hAnsi="Calibri" w:cs="Calibri"/>
          <w:b/>
          <w:bCs/>
          <w:sz w:val="28"/>
          <w:lang w:val="ro-RO"/>
        </w:rPr>
      </w:pPr>
      <w:r>
        <w:rPr>
          <w:rFonts w:ascii="Calibri" w:hAnsi="Calibri" w:cs="Calibri"/>
          <w:b/>
          <w:bCs/>
          <w:sz w:val="28"/>
          <w:lang w:val="ro-RO"/>
        </w:rPr>
        <w:t>COURSE SYLLABUS</w:t>
      </w:r>
    </w:p>
    <w:p w14:paraId="5825D346" w14:textId="77777777" w:rsidR="00D80745" w:rsidRDefault="00000000">
      <w:pPr>
        <w:jc w:val="center"/>
        <w:rPr>
          <w:rFonts w:ascii="Calibri" w:hAnsi="Calibri" w:cs="Calibri"/>
          <w:b/>
          <w:bCs/>
          <w:i/>
          <w:lang w:val="ro-RO"/>
        </w:rPr>
      </w:pPr>
      <w:r>
        <w:rPr>
          <w:rFonts w:ascii="Calibri" w:hAnsi="Calibri" w:cs="Calibri"/>
          <w:b/>
          <w:bCs/>
          <w:i/>
          <w:lang w:val="ro-RO"/>
        </w:rPr>
        <w:t>SECURITY OF DATABASES</w:t>
      </w:r>
    </w:p>
    <w:p w14:paraId="3E26F940" w14:textId="77777777" w:rsidR="00D80745" w:rsidRDefault="00D80745">
      <w:pPr>
        <w:rPr>
          <w:rFonts w:ascii="Calibri" w:hAnsi="Calibri" w:cs="Calibri"/>
          <w:b/>
          <w:bCs/>
          <w:lang w:val="ro-RO"/>
        </w:rPr>
      </w:pPr>
    </w:p>
    <w:p w14:paraId="7834D766" w14:textId="77777777" w:rsidR="00D80745" w:rsidRDefault="00D80745">
      <w:pPr>
        <w:rPr>
          <w:rFonts w:ascii="Calibri" w:hAnsi="Calibri" w:cs="Calibri"/>
          <w:b/>
          <w:bCs/>
          <w:lang w:val="ro-RO"/>
        </w:rPr>
      </w:pPr>
    </w:p>
    <w:p w14:paraId="1E386B61" w14:textId="77777777" w:rsidR="00D80745" w:rsidRDefault="00000000">
      <w:pPr>
        <w:rPr>
          <w:rFonts w:ascii="Calibri" w:hAnsi="Calibri" w:cs="Calibri"/>
          <w:b/>
          <w:bCs/>
          <w:lang w:val="ro-RO"/>
        </w:rPr>
      </w:pPr>
      <w:r>
        <w:rPr>
          <w:rFonts w:ascii="Calibri" w:hAnsi="Calibri" w:cs="Calibri"/>
          <w:b/>
          <w:bCs/>
          <w:lang w:val="ro-RO"/>
        </w:rPr>
        <w:t>1. Program identification details</w:t>
      </w:r>
    </w:p>
    <w:tbl>
      <w:tblPr>
        <w:tblW w:w="9090" w:type="dxa"/>
        <w:tblInd w:w="80" w:type="dxa"/>
        <w:tblLayout w:type="fixed"/>
        <w:tblCellMar>
          <w:left w:w="40" w:type="dxa"/>
          <w:right w:w="40" w:type="dxa"/>
        </w:tblCellMar>
        <w:tblLook w:val="0000" w:firstRow="0" w:lastRow="0" w:firstColumn="0" w:lastColumn="0" w:noHBand="0" w:noVBand="0"/>
      </w:tblPr>
      <w:tblGrid>
        <w:gridCol w:w="3685"/>
        <w:gridCol w:w="5405"/>
      </w:tblGrid>
      <w:tr w:rsidR="00D80745" w14:paraId="4BDF5815" w14:textId="77777777">
        <w:tc>
          <w:tcPr>
            <w:tcW w:w="3685" w:type="dxa"/>
            <w:tcBorders>
              <w:top w:val="single" w:sz="6" w:space="0" w:color="000000"/>
              <w:left w:val="single" w:sz="6" w:space="0" w:color="000000"/>
              <w:bottom w:val="single" w:sz="6" w:space="0" w:color="000000"/>
              <w:right w:val="single" w:sz="6" w:space="0" w:color="000000"/>
            </w:tcBorders>
          </w:tcPr>
          <w:p w14:paraId="757C1D82" w14:textId="77777777" w:rsidR="00D80745" w:rsidRDefault="00000000">
            <w:pPr>
              <w:widowControl w:val="0"/>
              <w:rPr>
                <w:rFonts w:ascii="Calibri" w:hAnsi="Calibri" w:cs="Calibri"/>
                <w:lang w:val="ro-RO"/>
              </w:rPr>
            </w:pPr>
            <w:r>
              <w:rPr>
                <w:rFonts w:ascii="Calibri" w:hAnsi="Calibri" w:cs="Calibri"/>
                <w:lang w:val="ro-RO"/>
              </w:rPr>
              <w:t>1.1 Higher education institution</w:t>
            </w:r>
          </w:p>
        </w:tc>
        <w:tc>
          <w:tcPr>
            <w:tcW w:w="5404" w:type="dxa"/>
            <w:tcBorders>
              <w:top w:val="single" w:sz="6" w:space="0" w:color="000000"/>
              <w:left w:val="single" w:sz="6" w:space="0" w:color="000000"/>
              <w:bottom w:val="single" w:sz="6" w:space="0" w:color="000000"/>
              <w:right w:val="single" w:sz="6" w:space="0" w:color="000000"/>
            </w:tcBorders>
          </w:tcPr>
          <w:p w14:paraId="35850A0D" w14:textId="77777777" w:rsidR="00D80745" w:rsidRDefault="00000000">
            <w:pPr>
              <w:widowControl w:val="0"/>
              <w:rPr>
                <w:rFonts w:ascii="Calibri" w:hAnsi="Calibri" w:cs="Calibri"/>
                <w:caps/>
                <w:lang w:val="ro-RO"/>
              </w:rPr>
            </w:pPr>
            <w:r>
              <w:rPr>
                <w:rFonts w:ascii="Calibri" w:hAnsi="Calibri" w:cs="Calibri"/>
                <w:lang w:val="ro-RO"/>
              </w:rPr>
              <w:t xml:space="preserve"> </w:t>
            </w:r>
            <w:r>
              <w:rPr>
                <w:rFonts w:ascii="Calibri" w:hAnsi="Calibri" w:cs="Calibri"/>
                <w:caps/>
                <w:lang w:val="ro-RO"/>
              </w:rPr>
              <w:t>„Ovidius” University of Constanta</w:t>
            </w:r>
          </w:p>
        </w:tc>
      </w:tr>
      <w:tr w:rsidR="00D80745" w14:paraId="632CE795" w14:textId="77777777">
        <w:tc>
          <w:tcPr>
            <w:tcW w:w="3685" w:type="dxa"/>
            <w:tcBorders>
              <w:top w:val="single" w:sz="6" w:space="0" w:color="000000"/>
              <w:left w:val="single" w:sz="6" w:space="0" w:color="000000"/>
              <w:bottom w:val="single" w:sz="6" w:space="0" w:color="000000"/>
              <w:right w:val="single" w:sz="6" w:space="0" w:color="000000"/>
            </w:tcBorders>
          </w:tcPr>
          <w:p w14:paraId="524302C8" w14:textId="77777777" w:rsidR="00D80745" w:rsidRDefault="00000000">
            <w:pPr>
              <w:widowControl w:val="0"/>
              <w:rPr>
                <w:rFonts w:ascii="Calibri" w:hAnsi="Calibri" w:cs="Calibri"/>
                <w:lang w:val="ro-RO"/>
              </w:rPr>
            </w:pPr>
            <w:r>
              <w:rPr>
                <w:rFonts w:ascii="Calibri" w:hAnsi="Calibri" w:cs="Calibri"/>
                <w:lang w:val="ro-RO"/>
              </w:rPr>
              <w:t>1.2 Faculty</w:t>
            </w:r>
          </w:p>
        </w:tc>
        <w:tc>
          <w:tcPr>
            <w:tcW w:w="5404" w:type="dxa"/>
            <w:tcBorders>
              <w:top w:val="single" w:sz="6" w:space="0" w:color="000000"/>
              <w:left w:val="single" w:sz="6" w:space="0" w:color="000000"/>
              <w:bottom w:val="single" w:sz="6" w:space="0" w:color="000000"/>
              <w:right w:val="single" w:sz="6" w:space="0" w:color="000000"/>
            </w:tcBorders>
          </w:tcPr>
          <w:p w14:paraId="6FCE94BC" w14:textId="77777777" w:rsidR="00D80745" w:rsidRDefault="00000000">
            <w:pPr>
              <w:widowControl w:val="0"/>
              <w:rPr>
                <w:rFonts w:ascii="Calibri" w:hAnsi="Calibri" w:cs="Calibri"/>
                <w:lang w:val="ro-RO"/>
              </w:rPr>
            </w:pPr>
            <w:r>
              <w:rPr>
                <w:rFonts w:ascii="Calibri" w:hAnsi="Calibri" w:cs="Calibri"/>
                <w:lang w:val="ro-RO"/>
              </w:rPr>
              <w:t xml:space="preserve"> Faculty Mathematics and Informatics</w:t>
            </w:r>
          </w:p>
        </w:tc>
      </w:tr>
      <w:tr w:rsidR="00D80745" w14:paraId="12F8A5F9" w14:textId="77777777">
        <w:tc>
          <w:tcPr>
            <w:tcW w:w="3685" w:type="dxa"/>
            <w:tcBorders>
              <w:top w:val="single" w:sz="6" w:space="0" w:color="000000"/>
              <w:left w:val="single" w:sz="6" w:space="0" w:color="000000"/>
              <w:bottom w:val="single" w:sz="6" w:space="0" w:color="000000"/>
              <w:right w:val="single" w:sz="6" w:space="0" w:color="000000"/>
            </w:tcBorders>
          </w:tcPr>
          <w:p w14:paraId="4CBD1F90" w14:textId="77777777" w:rsidR="00D80745" w:rsidRDefault="00000000">
            <w:pPr>
              <w:widowControl w:val="0"/>
              <w:rPr>
                <w:rFonts w:ascii="Calibri" w:hAnsi="Calibri" w:cs="Calibri"/>
                <w:lang w:val="ro-RO"/>
              </w:rPr>
            </w:pPr>
            <w:r>
              <w:rPr>
                <w:rFonts w:ascii="Calibri" w:hAnsi="Calibri" w:cs="Calibri"/>
                <w:lang w:val="ro-RO"/>
              </w:rPr>
              <w:t>1.3 Department</w:t>
            </w:r>
          </w:p>
        </w:tc>
        <w:tc>
          <w:tcPr>
            <w:tcW w:w="5404" w:type="dxa"/>
            <w:tcBorders>
              <w:top w:val="single" w:sz="6" w:space="0" w:color="000000"/>
              <w:left w:val="single" w:sz="6" w:space="0" w:color="000000"/>
              <w:bottom w:val="single" w:sz="6" w:space="0" w:color="000000"/>
              <w:right w:val="single" w:sz="6" w:space="0" w:color="000000"/>
            </w:tcBorders>
          </w:tcPr>
          <w:p w14:paraId="0E70A863" w14:textId="77777777" w:rsidR="00D80745" w:rsidRDefault="00000000">
            <w:pPr>
              <w:widowControl w:val="0"/>
              <w:rPr>
                <w:rFonts w:ascii="Calibri" w:hAnsi="Calibri" w:cs="Calibri"/>
                <w:lang w:val="ro-RO"/>
              </w:rPr>
            </w:pPr>
            <w:r>
              <w:rPr>
                <w:rFonts w:ascii="Calibri" w:hAnsi="Calibri" w:cs="Calibri"/>
                <w:lang w:val="ro-RO"/>
              </w:rPr>
              <w:t>Mathematics and Informatics</w:t>
            </w:r>
          </w:p>
        </w:tc>
      </w:tr>
      <w:tr w:rsidR="00D80745" w14:paraId="1A79325E" w14:textId="77777777">
        <w:tc>
          <w:tcPr>
            <w:tcW w:w="3685" w:type="dxa"/>
            <w:tcBorders>
              <w:top w:val="single" w:sz="6" w:space="0" w:color="000000"/>
              <w:left w:val="single" w:sz="6" w:space="0" w:color="000000"/>
              <w:bottom w:val="single" w:sz="6" w:space="0" w:color="000000"/>
              <w:right w:val="single" w:sz="6" w:space="0" w:color="000000"/>
            </w:tcBorders>
          </w:tcPr>
          <w:p w14:paraId="68040A49" w14:textId="77777777" w:rsidR="00D80745" w:rsidRDefault="00000000">
            <w:pPr>
              <w:widowControl w:val="0"/>
              <w:rPr>
                <w:rFonts w:ascii="Calibri" w:hAnsi="Calibri" w:cs="Calibri"/>
                <w:lang w:val="ro-RO"/>
              </w:rPr>
            </w:pPr>
            <w:r>
              <w:rPr>
                <w:rFonts w:ascii="Calibri" w:hAnsi="Calibri" w:cs="Calibri"/>
                <w:lang w:val="ro-RO"/>
              </w:rPr>
              <w:t>1.4 Field of studies</w:t>
            </w:r>
          </w:p>
        </w:tc>
        <w:tc>
          <w:tcPr>
            <w:tcW w:w="5404" w:type="dxa"/>
            <w:tcBorders>
              <w:top w:val="single" w:sz="6" w:space="0" w:color="000000"/>
              <w:left w:val="single" w:sz="6" w:space="0" w:color="000000"/>
              <w:bottom w:val="single" w:sz="6" w:space="0" w:color="000000"/>
              <w:right w:val="single" w:sz="6" w:space="0" w:color="000000"/>
            </w:tcBorders>
          </w:tcPr>
          <w:p w14:paraId="7E0B81A2" w14:textId="77777777" w:rsidR="00D80745" w:rsidRDefault="00000000">
            <w:pPr>
              <w:widowControl w:val="0"/>
              <w:rPr>
                <w:rFonts w:ascii="Calibri" w:hAnsi="Calibri" w:cs="Calibri"/>
                <w:lang w:val="ro-RO"/>
              </w:rPr>
            </w:pPr>
            <w:r>
              <w:rPr>
                <w:rFonts w:ascii="Calibri" w:hAnsi="Calibri" w:cs="Calibri"/>
                <w:b/>
                <w:lang w:val="ro-RO"/>
              </w:rPr>
              <w:t>Informatics</w:t>
            </w:r>
          </w:p>
        </w:tc>
      </w:tr>
      <w:tr w:rsidR="00D80745" w14:paraId="30BC8A62" w14:textId="77777777">
        <w:tc>
          <w:tcPr>
            <w:tcW w:w="3685" w:type="dxa"/>
            <w:tcBorders>
              <w:top w:val="single" w:sz="6" w:space="0" w:color="000000"/>
              <w:left w:val="single" w:sz="6" w:space="0" w:color="000000"/>
              <w:bottom w:val="single" w:sz="6" w:space="0" w:color="000000"/>
              <w:right w:val="single" w:sz="6" w:space="0" w:color="000000"/>
            </w:tcBorders>
          </w:tcPr>
          <w:p w14:paraId="368E0635" w14:textId="77777777" w:rsidR="00D80745" w:rsidRDefault="00000000">
            <w:pPr>
              <w:widowControl w:val="0"/>
              <w:rPr>
                <w:rFonts w:ascii="Calibri" w:hAnsi="Calibri" w:cs="Calibri"/>
                <w:lang w:val="ro-RO"/>
              </w:rPr>
            </w:pPr>
            <w:r>
              <w:rPr>
                <w:rFonts w:ascii="Calibri" w:hAnsi="Calibri" w:cs="Calibri"/>
                <w:lang w:val="ro-RO"/>
              </w:rPr>
              <w:t>1.5 Cycle of studies (degree)</w:t>
            </w:r>
          </w:p>
        </w:tc>
        <w:tc>
          <w:tcPr>
            <w:tcW w:w="5404" w:type="dxa"/>
            <w:tcBorders>
              <w:top w:val="single" w:sz="6" w:space="0" w:color="000000"/>
              <w:left w:val="single" w:sz="6" w:space="0" w:color="000000"/>
              <w:bottom w:val="single" w:sz="6" w:space="0" w:color="000000"/>
              <w:right w:val="single" w:sz="6" w:space="0" w:color="000000"/>
            </w:tcBorders>
          </w:tcPr>
          <w:p w14:paraId="0190F2BA" w14:textId="77777777" w:rsidR="00D80745" w:rsidRDefault="00000000">
            <w:pPr>
              <w:widowControl w:val="0"/>
              <w:rPr>
                <w:rFonts w:ascii="Calibri" w:hAnsi="Calibri" w:cs="Calibri"/>
                <w:lang w:val="ro-RO"/>
              </w:rPr>
            </w:pPr>
            <w:r>
              <w:rPr>
                <w:rFonts w:ascii="Calibri" w:hAnsi="Calibri" w:cs="Calibri"/>
                <w:lang w:val="ro-RO"/>
              </w:rPr>
              <w:t>Master</w:t>
            </w:r>
          </w:p>
        </w:tc>
      </w:tr>
      <w:tr w:rsidR="00D80745" w14:paraId="793A0D1C" w14:textId="77777777">
        <w:tc>
          <w:tcPr>
            <w:tcW w:w="3685" w:type="dxa"/>
            <w:tcBorders>
              <w:top w:val="single" w:sz="6" w:space="0" w:color="000000"/>
              <w:left w:val="single" w:sz="6" w:space="0" w:color="000000"/>
              <w:bottom w:val="single" w:sz="6" w:space="0" w:color="000000"/>
              <w:right w:val="single" w:sz="6" w:space="0" w:color="000000"/>
            </w:tcBorders>
          </w:tcPr>
          <w:p w14:paraId="4C15B003" w14:textId="77777777" w:rsidR="00D80745" w:rsidRDefault="00000000">
            <w:pPr>
              <w:widowControl w:val="0"/>
              <w:rPr>
                <w:rFonts w:ascii="Calibri" w:hAnsi="Calibri" w:cs="Calibri"/>
                <w:lang w:val="ro-RO"/>
              </w:rPr>
            </w:pPr>
            <w:r>
              <w:rPr>
                <w:rFonts w:ascii="Calibri" w:hAnsi="Calibri" w:cs="Calibri"/>
                <w:lang w:val="ro-RO"/>
              </w:rPr>
              <w:t>1.6 Degree program/qualification</w:t>
            </w:r>
          </w:p>
        </w:tc>
        <w:tc>
          <w:tcPr>
            <w:tcW w:w="5404" w:type="dxa"/>
            <w:tcBorders>
              <w:top w:val="single" w:sz="6" w:space="0" w:color="000000"/>
              <w:left w:val="single" w:sz="6" w:space="0" w:color="000000"/>
              <w:bottom w:val="single" w:sz="6" w:space="0" w:color="000000"/>
              <w:right w:val="single" w:sz="6" w:space="0" w:color="000000"/>
            </w:tcBorders>
          </w:tcPr>
          <w:p w14:paraId="770E4355" w14:textId="77777777" w:rsidR="00D80745" w:rsidRDefault="00000000">
            <w:pPr>
              <w:widowControl w:val="0"/>
              <w:rPr>
                <w:rFonts w:ascii="Calibri" w:hAnsi="Calibri" w:cs="Calibri"/>
                <w:b/>
                <w:lang w:val="ro-RO"/>
              </w:rPr>
            </w:pPr>
            <w:r>
              <w:rPr>
                <w:rFonts w:ascii="Calibri" w:hAnsi="Calibri" w:cs="Calibri"/>
                <w:b/>
                <w:lang w:val="ro-RO"/>
              </w:rPr>
              <w:t>Cyber Security and Machine Learning</w:t>
            </w:r>
          </w:p>
        </w:tc>
      </w:tr>
      <w:tr w:rsidR="00D80745" w14:paraId="472598CE" w14:textId="77777777">
        <w:tc>
          <w:tcPr>
            <w:tcW w:w="3685" w:type="dxa"/>
            <w:tcBorders>
              <w:top w:val="single" w:sz="6" w:space="0" w:color="000000"/>
              <w:left w:val="single" w:sz="6" w:space="0" w:color="000000"/>
              <w:bottom w:val="single" w:sz="6" w:space="0" w:color="000000"/>
              <w:right w:val="single" w:sz="6" w:space="0" w:color="000000"/>
            </w:tcBorders>
          </w:tcPr>
          <w:p w14:paraId="4315E77A" w14:textId="77777777" w:rsidR="00D80745" w:rsidRDefault="00000000">
            <w:pPr>
              <w:widowControl w:val="0"/>
              <w:rPr>
                <w:rFonts w:ascii="Calibri" w:hAnsi="Calibri" w:cs="Calibri"/>
                <w:lang w:val="ro-RO"/>
              </w:rPr>
            </w:pPr>
            <w:r>
              <w:rPr>
                <w:rFonts w:ascii="Calibri" w:hAnsi="Calibri" w:cs="Calibri"/>
                <w:lang w:val="ro-RO"/>
              </w:rPr>
              <w:t>1.7 Academic year</w:t>
            </w:r>
          </w:p>
        </w:tc>
        <w:tc>
          <w:tcPr>
            <w:tcW w:w="5404" w:type="dxa"/>
            <w:tcBorders>
              <w:top w:val="single" w:sz="6" w:space="0" w:color="000000"/>
              <w:left w:val="single" w:sz="6" w:space="0" w:color="000000"/>
              <w:bottom w:val="single" w:sz="6" w:space="0" w:color="000000"/>
              <w:right w:val="single" w:sz="6" w:space="0" w:color="000000"/>
            </w:tcBorders>
          </w:tcPr>
          <w:p w14:paraId="3A5E1A59" w14:textId="77777777" w:rsidR="00D80745" w:rsidRDefault="00000000">
            <w:pPr>
              <w:widowControl w:val="0"/>
              <w:rPr>
                <w:rFonts w:ascii="Calibri" w:hAnsi="Calibri" w:cs="Calibri"/>
                <w:lang w:val="ro-RO"/>
              </w:rPr>
            </w:pPr>
            <w:r>
              <w:rPr>
                <w:rFonts w:ascii="Calibri" w:hAnsi="Calibri" w:cs="Calibri"/>
                <w:lang w:val="ro-RO"/>
              </w:rPr>
              <w:t>2022 - 2023</w:t>
            </w:r>
          </w:p>
        </w:tc>
      </w:tr>
    </w:tbl>
    <w:p w14:paraId="0863F3D3" w14:textId="77777777" w:rsidR="00D80745" w:rsidRDefault="00D80745">
      <w:pPr>
        <w:rPr>
          <w:rFonts w:ascii="Calibri" w:hAnsi="Calibri" w:cs="Calibri"/>
          <w:lang w:val="ro-RO"/>
        </w:rPr>
      </w:pPr>
    </w:p>
    <w:p w14:paraId="7D8DA916" w14:textId="77777777" w:rsidR="00D80745" w:rsidRDefault="00000000">
      <w:pPr>
        <w:rPr>
          <w:rFonts w:ascii="Calibri" w:hAnsi="Calibri" w:cs="Calibri"/>
          <w:lang w:val="ro-RO"/>
        </w:rPr>
      </w:pPr>
      <w:r>
        <w:rPr>
          <w:rFonts w:ascii="Calibri" w:hAnsi="Calibri" w:cs="Calibri"/>
          <w:b/>
          <w:bCs/>
          <w:lang w:val="ro-RO"/>
        </w:rPr>
        <w:t>2. Course identification details</w:t>
      </w:r>
    </w:p>
    <w:tbl>
      <w:tblPr>
        <w:tblW w:w="9090" w:type="dxa"/>
        <w:tblInd w:w="80" w:type="dxa"/>
        <w:tblLayout w:type="fixed"/>
        <w:tblCellMar>
          <w:left w:w="40" w:type="dxa"/>
          <w:right w:w="40" w:type="dxa"/>
        </w:tblCellMar>
        <w:tblLook w:val="0000" w:firstRow="0" w:lastRow="0" w:firstColumn="0" w:lastColumn="0" w:noHBand="0" w:noVBand="0"/>
      </w:tblPr>
      <w:tblGrid>
        <w:gridCol w:w="1247"/>
        <w:gridCol w:w="436"/>
        <w:gridCol w:w="1412"/>
        <w:gridCol w:w="563"/>
        <w:gridCol w:w="2252"/>
        <w:gridCol w:w="282"/>
        <w:gridCol w:w="2107"/>
        <w:gridCol w:w="791"/>
      </w:tblGrid>
      <w:tr w:rsidR="00D80745" w14:paraId="6A479C4D" w14:textId="77777777">
        <w:tc>
          <w:tcPr>
            <w:tcW w:w="3094" w:type="dxa"/>
            <w:gridSpan w:val="3"/>
            <w:tcBorders>
              <w:top w:val="single" w:sz="4" w:space="0" w:color="000000"/>
              <w:left w:val="single" w:sz="6" w:space="0" w:color="000000"/>
              <w:bottom w:val="single" w:sz="6" w:space="0" w:color="000000"/>
              <w:right w:val="single" w:sz="4" w:space="0" w:color="000000"/>
            </w:tcBorders>
          </w:tcPr>
          <w:p w14:paraId="3E9C9D1D" w14:textId="77777777" w:rsidR="00D80745" w:rsidRDefault="00000000">
            <w:pPr>
              <w:widowControl w:val="0"/>
              <w:rPr>
                <w:rFonts w:ascii="Calibri" w:hAnsi="Calibri" w:cs="Calibri"/>
                <w:lang w:val="ro-RO"/>
              </w:rPr>
            </w:pPr>
            <w:r>
              <w:rPr>
                <w:rFonts w:ascii="Calibri" w:hAnsi="Calibri" w:cs="Calibri"/>
                <w:lang w:val="ro-RO"/>
              </w:rPr>
              <w:t>2.1 Course title</w:t>
            </w:r>
          </w:p>
        </w:tc>
        <w:tc>
          <w:tcPr>
            <w:tcW w:w="5995" w:type="dxa"/>
            <w:gridSpan w:val="5"/>
            <w:tcBorders>
              <w:top w:val="single" w:sz="4" w:space="0" w:color="000000"/>
              <w:left w:val="single" w:sz="4" w:space="0" w:color="000000"/>
              <w:bottom w:val="single" w:sz="6" w:space="0" w:color="000000"/>
              <w:right w:val="single" w:sz="6" w:space="0" w:color="000000"/>
            </w:tcBorders>
          </w:tcPr>
          <w:p w14:paraId="19443F93" w14:textId="77777777" w:rsidR="00D80745" w:rsidRDefault="00000000">
            <w:pPr>
              <w:widowControl w:val="0"/>
              <w:rPr>
                <w:rFonts w:ascii="Calibri" w:hAnsi="Calibri" w:cs="Calibri"/>
                <w:b/>
                <w:lang w:val="ro-RO"/>
              </w:rPr>
            </w:pPr>
            <w:r>
              <w:rPr>
                <w:rFonts w:ascii="Calibri" w:hAnsi="Calibri" w:cs="Calibri"/>
                <w:b/>
                <w:lang w:val="ro-RO"/>
              </w:rPr>
              <w:t>SECURITY OF DATABASES</w:t>
            </w:r>
          </w:p>
        </w:tc>
      </w:tr>
      <w:tr w:rsidR="00D80745" w14:paraId="441B84BD" w14:textId="77777777">
        <w:tc>
          <w:tcPr>
            <w:tcW w:w="3094" w:type="dxa"/>
            <w:gridSpan w:val="3"/>
            <w:tcBorders>
              <w:top w:val="single" w:sz="4" w:space="0" w:color="000000"/>
              <w:left w:val="single" w:sz="6" w:space="0" w:color="000000"/>
              <w:bottom w:val="single" w:sz="6" w:space="0" w:color="000000"/>
              <w:right w:val="single" w:sz="4" w:space="0" w:color="000000"/>
            </w:tcBorders>
          </w:tcPr>
          <w:p w14:paraId="58443520" w14:textId="77777777" w:rsidR="00D80745" w:rsidRDefault="00000000">
            <w:pPr>
              <w:widowControl w:val="0"/>
              <w:rPr>
                <w:rFonts w:ascii="Calibri" w:hAnsi="Calibri" w:cs="Calibri"/>
                <w:lang w:val="ro-RO"/>
              </w:rPr>
            </w:pPr>
            <w:r>
              <w:rPr>
                <w:rFonts w:ascii="Calibri" w:hAnsi="Calibri" w:cs="Calibri"/>
                <w:lang w:val="ro-RO"/>
              </w:rPr>
              <w:t>2.2 Course code</w:t>
            </w:r>
          </w:p>
        </w:tc>
        <w:tc>
          <w:tcPr>
            <w:tcW w:w="5995" w:type="dxa"/>
            <w:gridSpan w:val="5"/>
            <w:tcBorders>
              <w:top w:val="single" w:sz="4" w:space="0" w:color="000000"/>
              <w:left w:val="single" w:sz="4" w:space="0" w:color="000000"/>
              <w:bottom w:val="single" w:sz="6" w:space="0" w:color="000000"/>
              <w:right w:val="single" w:sz="6" w:space="0" w:color="000000"/>
            </w:tcBorders>
          </w:tcPr>
          <w:p w14:paraId="4BB6EFD4" w14:textId="77777777" w:rsidR="00D80745" w:rsidRDefault="00000000">
            <w:pPr>
              <w:widowControl w:val="0"/>
              <w:rPr>
                <w:rFonts w:ascii="Calibri" w:hAnsi="Calibri" w:cs="Calibri"/>
                <w:b/>
                <w:lang w:val="ro-RO"/>
              </w:rPr>
            </w:pPr>
            <w:r>
              <w:rPr>
                <w:rFonts w:ascii="Calibri" w:hAnsi="Calibri" w:cs="Calibri"/>
                <w:b/>
                <w:lang w:val="ro-RO"/>
              </w:rPr>
              <w:t>FMI.CSML.I.1.01</w:t>
            </w:r>
          </w:p>
        </w:tc>
      </w:tr>
      <w:tr w:rsidR="00D80745" w14:paraId="7649800C" w14:textId="77777777">
        <w:tc>
          <w:tcPr>
            <w:tcW w:w="3094" w:type="dxa"/>
            <w:gridSpan w:val="3"/>
            <w:tcBorders>
              <w:top w:val="single" w:sz="6" w:space="0" w:color="000000"/>
              <w:left w:val="single" w:sz="6" w:space="0" w:color="000000"/>
              <w:bottom w:val="single" w:sz="6" w:space="0" w:color="000000"/>
              <w:right w:val="single" w:sz="6" w:space="0" w:color="000000"/>
            </w:tcBorders>
          </w:tcPr>
          <w:p w14:paraId="6EC00FA3" w14:textId="77777777" w:rsidR="00D80745" w:rsidRDefault="00000000">
            <w:pPr>
              <w:widowControl w:val="0"/>
              <w:rPr>
                <w:rFonts w:ascii="Calibri" w:hAnsi="Calibri" w:cs="Calibri"/>
                <w:lang w:val="ro-RO"/>
              </w:rPr>
            </w:pPr>
            <w:r>
              <w:rPr>
                <w:rFonts w:ascii="Calibri" w:hAnsi="Calibri" w:cs="Calibri"/>
                <w:lang w:val="ro-RO"/>
              </w:rPr>
              <w:t>2.3 Instructor</w:t>
            </w:r>
          </w:p>
        </w:tc>
        <w:tc>
          <w:tcPr>
            <w:tcW w:w="5995" w:type="dxa"/>
            <w:gridSpan w:val="5"/>
            <w:tcBorders>
              <w:top w:val="single" w:sz="4" w:space="0" w:color="000000"/>
              <w:left w:val="single" w:sz="6" w:space="0" w:color="000000"/>
              <w:bottom w:val="single" w:sz="6" w:space="0" w:color="000000"/>
              <w:right w:val="single" w:sz="6" w:space="0" w:color="000000"/>
            </w:tcBorders>
          </w:tcPr>
          <w:p w14:paraId="5924DD45" w14:textId="77777777" w:rsidR="00D80745" w:rsidRDefault="00000000">
            <w:pPr>
              <w:widowControl w:val="0"/>
              <w:rPr>
                <w:rFonts w:ascii="Calibri" w:hAnsi="Calibri" w:cs="Calibri"/>
                <w:lang w:val="ro-RO"/>
              </w:rPr>
            </w:pPr>
            <w:r>
              <w:rPr>
                <w:rFonts w:ascii="Calibri" w:hAnsi="Calibri" w:cs="Calibri"/>
                <w:lang w:val="ro-RO"/>
              </w:rPr>
              <w:t>Conf. dr. Elena BAUTU</w:t>
            </w:r>
          </w:p>
        </w:tc>
      </w:tr>
      <w:tr w:rsidR="00D80745" w14:paraId="75838DD5" w14:textId="77777777">
        <w:tc>
          <w:tcPr>
            <w:tcW w:w="3094" w:type="dxa"/>
            <w:gridSpan w:val="3"/>
            <w:tcBorders>
              <w:top w:val="single" w:sz="6" w:space="0" w:color="000000"/>
              <w:left w:val="single" w:sz="6" w:space="0" w:color="000000"/>
              <w:bottom w:val="single" w:sz="6" w:space="0" w:color="000000"/>
              <w:right w:val="single" w:sz="6" w:space="0" w:color="000000"/>
            </w:tcBorders>
          </w:tcPr>
          <w:p w14:paraId="7CC24058" w14:textId="77777777" w:rsidR="00D80745" w:rsidRDefault="00000000">
            <w:pPr>
              <w:widowControl w:val="0"/>
              <w:rPr>
                <w:rFonts w:ascii="Calibri" w:hAnsi="Calibri" w:cs="Calibri"/>
                <w:lang w:val="ro-RO"/>
              </w:rPr>
            </w:pPr>
            <w:r>
              <w:rPr>
                <w:rFonts w:ascii="Calibri" w:hAnsi="Calibri" w:cs="Calibri"/>
                <w:lang w:val="ro-RO"/>
              </w:rPr>
              <w:t>2.4 Teaching assistant</w:t>
            </w:r>
          </w:p>
        </w:tc>
        <w:tc>
          <w:tcPr>
            <w:tcW w:w="5995" w:type="dxa"/>
            <w:gridSpan w:val="5"/>
            <w:tcBorders>
              <w:top w:val="single" w:sz="6" w:space="0" w:color="000000"/>
              <w:left w:val="single" w:sz="6" w:space="0" w:color="000000"/>
              <w:bottom w:val="single" w:sz="6" w:space="0" w:color="000000"/>
              <w:right w:val="single" w:sz="6" w:space="0" w:color="000000"/>
            </w:tcBorders>
          </w:tcPr>
          <w:p w14:paraId="432B7711" w14:textId="77777777" w:rsidR="00D80745" w:rsidRDefault="00000000">
            <w:pPr>
              <w:widowControl w:val="0"/>
              <w:rPr>
                <w:rFonts w:ascii="Calibri" w:hAnsi="Calibri" w:cs="Calibri"/>
                <w:lang w:val="ro-RO"/>
              </w:rPr>
            </w:pPr>
            <w:r>
              <w:rPr>
                <w:rFonts w:ascii="Calibri" w:hAnsi="Calibri" w:cs="Calibri"/>
                <w:lang w:val="ro-RO"/>
              </w:rPr>
              <w:t>Conf. dr. Elena BAUTU</w:t>
            </w:r>
          </w:p>
        </w:tc>
      </w:tr>
      <w:tr w:rsidR="00D80745" w14:paraId="037D33C6" w14:textId="77777777">
        <w:tc>
          <w:tcPr>
            <w:tcW w:w="1246" w:type="dxa"/>
            <w:tcBorders>
              <w:top w:val="single" w:sz="6" w:space="0" w:color="000000"/>
              <w:left w:val="single" w:sz="6" w:space="0" w:color="000000"/>
              <w:bottom w:val="single" w:sz="6" w:space="0" w:color="000000"/>
            </w:tcBorders>
            <w:vAlign w:val="center"/>
          </w:tcPr>
          <w:p w14:paraId="52E5093B" w14:textId="77777777" w:rsidR="00D80745" w:rsidRDefault="00000000">
            <w:pPr>
              <w:widowControl w:val="0"/>
              <w:jc w:val="center"/>
              <w:rPr>
                <w:rFonts w:ascii="Calibri" w:hAnsi="Calibri" w:cs="Calibri"/>
                <w:lang w:val="ro-RO"/>
              </w:rPr>
            </w:pPr>
            <w:r>
              <w:rPr>
                <w:rFonts w:ascii="Calibri" w:hAnsi="Calibri" w:cs="Calibri"/>
                <w:lang w:val="ro-RO"/>
              </w:rPr>
              <w:t>2.5 Year</w:t>
            </w:r>
          </w:p>
        </w:tc>
        <w:tc>
          <w:tcPr>
            <w:tcW w:w="436" w:type="dxa"/>
            <w:tcBorders>
              <w:top w:val="single" w:sz="6" w:space="0" w:color="000000"/>
              <w:left w:val="single" w:sz="6" w:space="0" w:color="000000"/>
              <w:bottom w:val="single" w:sz="6" w:space="0" w:color="000000"/>
            </w:tcBorders>
            <w:vAlign w:val="center"/>
          </w:tcPr>
          <w:p w14:paraId="37A00928" w14:textId="77777777" w:rsidR="00D80745" w:rsidRDefault="00000000">
            <w:pPr>
              <w:widowControl w:val="0"/>
              <w:jc w:val="center"/>
              <w:rPr>
                <w:rFonts w:ascii="Calibri" w:hAnsi="Calibri" w:cs="Calibri"/>
                <w:lang w:val="ro-RO"/>
              </w:rPr>
            </w:pPr>
            <w:r>
              <w:rPr>
                <w:rFonts w:ascii="Calibri" w:hAnsi="Calibri" w:cs="Calibri"/>
                <w:lang w:val="ro-RO"/>
              </w:rPr>
              <w:t>1</w:t>
            </w:r>
          </w:p>
        </w:tc>
        <w:tc>
          <w:tcPr>
            <w:tcW w:w="1412" w:type="dxa"/>
            <w:tcBorders>
              <w:top w:val="single" w:sz="6" w:space="0" w:color="000000"/>
              <w:left w:val="single" w:sz="6" w:space="0" w:color="000000"/>
              <w:bottom w:val="single" w:sz="6" w:space="0" w:color="000000"/>
            </w:tcBorders>
            <w:vAlign w:val="center"/>
          </w:tcPr>
          <w:p w14:paraId="118C0C84" w14:textId="77777777" w:rsidR="00D80745" w:rsidRDefault="00000000">
            <w:pPr>
              <w:widowControl w:val="0"/>
              <w:jc w:val="center"/>
              <w:rPr>
                <w:rFonts w:ascii="Calibri" w:hAnsi="Calibri" w:cs="Calibri"/>
                <w:lang w:val="ro-RO"/>
              </w:rPr>
            </w:pPr>
            <w:r>
              <w:rPr>
                <w:rFonts w:ascii="Calibri" w:hAnsi="Calibri" w:cs="Calibri"/>
                <w:lang w:val="ro-RO"/>
              </w:rPr>
              <w:t>2.6 Semester</w:t>
            </w:r>
          </w:p>
        </w:tc>
        <w:tc>
          <w:tcPr>
            <w:tcW w:w="563" w:type="dxa"/>
            <w:tcBorders>
              <w:top w:val="single" w:sz="6" w:space="0" w:color="000000"/>
              <w:left w:val="single" w:sz="6" w:space="0" w:color="000000"/>
              <w:bottom w:val="single" w:sz="6" w:space="0" w:color="000000"/>
              <w:right w:val="single" w:sz="4" w:space="0" w:color="000000"/>
            </w:tcBorders>
            <w:vAlign w:val="center"/>
          </w:tcPr>
          <w:p w14:paraId="44C8D448" w14:textId="77777777" w:rsidR="00D80745" w:rsidRDefault="00000000">
            <w:pPr>
              <w:widowControl w:val="0"/>
              <w:jc w:val="center"/>
              <w:rPr>
                <w:rFonts w:ascii="Calibri" w:hAnsi="Calibri" w:cs="Calibri"/>
                <w:lang w:val="ro-RO"/>
              </w:rPr>
            </w:pPr>
            <w:r>
              <w:rPr>
                <w:rFonts w:ascii="Calibri" w:hAnsi="Calibri" w:cs="Calibri"/>
                <w:lang w:val="ro-RO"/>
              </w:rPr>
              <w:t>1</w:t>
            </w:r>
          </w:p>
        </w:tc>
        <w:tc>
          <w:tcPr>
            <w:tcW w:w="2252" w:type="dxa"/>
            <w:tcBorders>
              <w:top w:val="single" w:sz="6" w:space="0" w:color="000000"/>
              <w:left w:val="single" w:sz="4" w:space="0" w:color="000000"/>
              <w:bottom w:val="single" w:sz="6" w:space="0" w:color="000000"/>
              <w:right w:val="single" w:sz="4" w:space="0" w:color="000000"/>
            </w:tcBorders>
            <w:vAlign w:val="center"/>
          </w:tcPr>
          <w:p w14:paraId="6784AE10" w14:textId="77777777" w:rsidR="00D80745" w:rsidRDefault="00000000">
            <w:pPr>
              <w:widowControl w:val="0"/>
              <w:jc w:val="center"/>
              <w:rPr>
                <w:rFonts w:ascii="Calibri" w:hAnsi="Calibri" w:cs="Calibri"/>
                <w:lang w:val="ro-RO"/>
              </w:rPr>
            </w:pPr>
            <w:r>
              <w:rPr>
                <w:rFonts w:ascii="Calibri" w:hAnsi="Calibri" w:cs="Calibri"/>
                <w:lang w:val="ro-RO"/>
              </w:rPr>
              <w:t>2.7. Evaluation type</w:t>
            </w:r>
          </w:p>
        </w:tc>
        <w:tc>
          <w:tcPr>
            <w:tcW w:w="282" w:type="dxa"/>
            <w:tcBorders>
              <w:top w:val="single" w:sz="6" w:space="0" w:color="000000"/>
              <w:left w:val="single" w:sz="4" w:space="0" w:color="000000"/>
              <w:bottom w:val="single" w:sz="6" w:space="0" w:color="000000"/>
              <w:right w:val="single" w:sz="4" w:space="0" w:color="000000"/>
            </w:tcBorders>
            <w:vAlign w:val="center"/>
          </w:tcPr>
          <w:p w14:paraId="681688D5" w14:textId="77777777" w:rsidR="00D80745" w:rsidRDefault="00000000">
            <w:pPr>
              <w:widowControl w:val="0"/>
              <w:jc w:val="center"/>
              <w:rPr>
                <w:rFonts w:ascii="Calibri" w:hAnsi="Calibri" w:cs="Calibri"/>
                <w:lang w:val="ro-RO"/>
              </w:rPr>
            </w:pPr>
            <w:r>
              <w:rPr>
                <w:rFonts w:ascii="Calibri" w:hAnsi="Calibri" w:cs="Calibri"/>
                <w:lang w:val="ro-RO"/>
              </w:rPr>
              <w:t>E</w:t>
            </w:r>
          </w:p>
        </w:tc>
        <w:tc>
          <w:tcPr>
            <w:tcW w:w="2107" w:type="dxa"/>
            <w:tcBorders>
              <w:top w:val="single" w:sz="6" w:space="0" w:color="000000"/>
              <w:left w:val="single" w:sz="4" w:space="0" w:color="000000"/>
              <w:bottom w:val="single" w:sz="6" w:space="0" w:color="000000"/>
              <w:right w:val="single" w:sz="6" w:space="0" w:color="000000"/>
            </w:tcBorders>
            <w:vAlign w:val="center"/>
          </w:tcPr>
          <w:p w14:paraId="438C383C" w14:textId="77777777" w:rsidR="00D80745" w:rsidRDefault="00000000">
            <w:pPr>
              <w:widowControl w:val="0"/>
              <w:jc w:val="center"/>
              <w:rPr>
                <w:rFonts w:ascii="Calibri" w:hAnsi="Calibri" w:cs="Calibri"/>
                <w:lang w:val="ro-RO"/>
              </w:rPr>
            </w:pPr>
            <w:r>
              <w:rPr>
                <w:rFonts w:ascii="Calibri" w:hAnsi="Calibri" w:cs="Calibri"/>
                <w:lang w:val="ro-RO"/>
              </w:rPr>
              <w:t xml:space="preserve">2.8 Course type </w:t>
            </w:r>
            <w:r>
              <w:rPr>
                <w:rFonts w:ascii="Calibri" w:hAnsi="Calibri" w:cs="Calibri"/>
                <w:bCs/>
                <w:spacing w:val="-2"/>
                <w:lang w:val="ro-RO"/>
              </w:rPr>
              <w:t>*/**</w:t>
            </w:r>
          </w:p>
        </w:tc>
        <w:tc>
          <w:tcPr>
            <w:tcW w:w="791" w:type="dxa"/>
            <w:tcBorders>
              <w:top w:val="single" w:sz="6" w:space="0" w:color="000000"/>
              <w:bottom w:val="single" w:sz="6" w:space="0" w:color="000000"/>
              <w:right w:val="single" w:sz="6" w:space="0" w:color="000000"/>
            </w:tcBorders>
            <w:vAlign w:val="center"/>
          </w:tcPr>
          <w:p w14:paraId="75561C00" w14:textId="77777777" w:rsidR="00D80745" w:rsidRDefault="00000000">
            <w:pPr>
              <w:widowControl w:val="0"/>
              <w:jc w:val="center"/>
              <w:rPr>
                <w:rFonts w:ascii="Calibri" w:hAnsi="Calibri" w:cs="Calibri"/>
                <w:lang w:val="ro-RO"/>
              </w:rPr>
            </w:pPr>
            <w:r>
              <w:rPr>
                <w:rFonts w:ascii="Calibri" w:hAnsi="Calibri" w:cs="Calibri"/>
                <w:lang w:val="ro-RO"/>
              </w:rPr>
              <w:t>DAP/DI</w:t>
            </w:r>
          </w:p>
        </w:tc>
      </w:tr>
    </w:tbl>
    <w:p w14:paraId="7537EB7F" w14:textId="77777777" w:rsidR="00D80745" w:rsidRDefault="00000000">
      <w:pPr>
        <w:jc w:val="both"/>
        <w:rPr>
          <w:rFonts w:ascii="Calibri" w:hAnsi="Calibri" w:cs="Calibri"/>
          <w:bCs/>
          <w:i/>
          <w:spacing w:val="-2"/>
          <w:sz w:val="18"/>
          <w:szCs w:val="20"/>
          <w:lang w:val="ro-RO"/>
        </w:rPr>
      </w:pPr>
      <w:r>
        <w:rPr>
          <w:rFonts w:ascii="Calibri" w:hAnsi="Calibri" w:cs="Calibri"/>
          <w:bCs/>
          <w:i/>
          <w:spacing w:val="-2"/>
          <w:sz w:val="18"/>
          <w:szCs w:val="20"/>
          <w:lang w:val="ro-RO"/>
        </w:rPr>
        <w:t xml:space="preserve">* DF –  fundamental course, DD – field course, DS – specialty course, DC –  complementary course, DAP – advanced study course, DSI – synthesis course, DCA – advanced knowledge course.  </w:t>
      </w:r>
    </w:p>
    <w:p w14:paraId="7D526CA8" w14:textId="77777777" w:rsidR="00D80745" w:rsidRDefault="00000000">
      <w:pPr>
        <w:rPr>
          <w:rFonts w:ascii="Calibri" w:hAnsi="Calibri" w:cs="Calibri"/>
          <w:bCs/>
          <w:i/>
          <w:spacing w:val="-2"/>
          <w:sz w:val="18"/>
          <w:szCs w:val="20"/>
          <w:lang w:val="ro-RO"/>
        </w:rPr>
      </w:pPr>
      <w:r>
        <w:rPr>
          <w:rFonts w:ascii="Calibri" w:hAnsi="Calibri" w:cs="Calibri"/>
          <w:bCs/>
          <w:i/>
          <w:spacing w:val="-2"/>
          <w:sz w:val="18"/>
          <w:szCs w:val="20"/>
          <w:lang w:val="ro-RO"/>
        </w:rPr>
        <w:t>** DI –  mandatory course; DO –  optional course.</w:t>
      </w:r>
    </w:p>
    <w:p w14:paraId="5E1F5D3E" w14:textId="77777777" w:rsidR="00D80745" w:rsidRDefault="00D80745">
      <w:pPr>
        <w:rPr>
          <w:rFonts w:ascii="Calibri" w:hAnsi="Calibri" w:cs="Calibri"/>
          <w:lang w:val="ro-RO"/>
        </w:rPr>
      </w:pPr>
    </w:p>
    <w:p w14:paraId="7449093C" w14:textId="77777777" w:rsidR="00D80745" w:rsidRDefault="00000000">
      <w:pPr>
        <w:rPr>
          <w:rFonts w:ascii="Calibri" w:hAnsi="Calibri" w:cs="Calibri"/>
          <w:lang w:val="ro-RO"/>
        </w:rPr>
      </w:pPr>
      <w:r>
        <w:rPr>
          <w:rFonts w:ascii="Calibri" w:hAnsi="Calibri" w:cs="Calibri"/>
          <w:b/>
          <w:bCs/>
          <w:lang w:val="ro-RO"/>
        </w:rPr>
        <w:t>3. Estimated workload (hours per semester)</w:t>
      </w:r>
    </w:p>
    <w:tbl>
      <w:tblPr>
        <w:tblW w:w="9090" w:type="dxa"/>
        <w:tblInd w:w="80" w:type="dxa"/>
        <w:tblLayout w:type="fixed"/>
        <w:tblCellMar>
          <w:left w:w="40" w:type="dxa"/>
          <w:right w:w="40" w:type="dxa"/>
        </w:tblCellMar>
        <w:tblLook w:val="0000" w:firstRow="0" w:lastRow="0" w:firstColumn="0" w:lastColumn="0" w:noHBand="0" w:noVBand="0"/>
      </w:tblPr>
      <w:tblGrid>
        <w:gridCol w:w="2756"/>
        <w:gridCol w:w="370"/>
        <w:gridCol w:w="2045"/>
        <w:gridCol w:w="765"/>
        <w:gridCol w:w="406"/>
        <w:gridCol w:w="1898"/>
        <w:gridCol w:w="850"/>
      </w:tblGrid>
      <w:tr w:rsidR="00D80745" w14:paraId="3DAAF104" w14:textId="77777777">
        <w:tc>
          <w:tcPr>
            <w:tcW w:w="3125" w:type="dxa"/>
            <w:gridSpan w:val="2"/>
            <w:tcBorders>
              <w:top w:val="single" w:sz="6" w:space="0" w:color="000000"/>
              <w:left w:val="single" w:sz="6" w:space="0" w:color="000000"/>
              <w:bottom w:val="single" w:sz="6" w:space="0" w:color="000000"/>
              <w:right w:val="single" w:sz="6" w:space="0" w:color="000000"/>
            </w:tcBorders>
            <w:vAlign w:val="center"/>
          </w:tcPr>
          <w:p w14:paraId="30F42A59" w14:textId="77777777" w:rsidR="00D80745" w:rsidRDefault="00000000">
            <w:pPr>
              <w:widowControl w:val="0"/>
              <w:rPr>
                <w:rFonts w:ascii="Calibri" w:hAnsi="Calibri" w:cs="Calibri"/>
                <w:lang w:val="ro-RO"/>
              </w:rPr>
            </w:pPr>
            <w:r>
              <w:rPr>
                <w:rFonts w:ascii="Calibri" w:hAnsi="Calibri" w:cs="Calibri"/>
                <w:lang w:val="ro-RO"/>
              </w:rPr>
              <w:t>3.1 Number of teaching hours/week</w:t>
            </w:r>
          </w:p>
        </w:tc>
        <w:tc>
          <w:tcPr>
            <w:tcW w:w="2045" w:type="dxa"/>
            <w:tcBorders>
              <w:top w:val="single" w:sz="6" w:space="0" w:color="000000"/>
              <w:left w:val="single" w:sz="6" w:space="0" w:color="000000"/>
              <w:bottom w:val="single" w:sz="6" w:space="0" w:color="000000"/>
              <w:right w:val="single" w:sz="6" w:space="0" w:color="000000"/>
            </w:tcBorders>
            <w:vAlign w:val="center"/>
          </w:tcPr>
          <w:p w14:paraId="2209735F" w14:textId="77777777" w:rsidR="00D80745" w:rsidRDefault="00000000">
            <w:pPr>
              <w:widowControl w:val="0"/>
              <w:jc w:val="center"/>
              <w:rPr>
                <w:rFonts w:ascii="Calibri" w:hAnsi="Calibri" w:cs="Calibri"/>
                <w:lang w:val="ro-RO"/>
              </w:rPr>
            </w:pPr>
            <w:r>
              <w:rPr>
                <w:rFonts w:ascii="Calibri" w:hAnsi="Calibri" w:cs="Calibri"/>
                <w:lang w:val="ro-RO"/>
              </w:rPr>
              <w:t>4</w:t>
            </w:r>
          </w:p>
        </w:tc>
        <w:tc>
          <w:tcPr>
            <w:tcW w:w="765" w:type="dxa"/>
            <w:tcBorders>
              <w:top w:val="single" w:sz="6" w:space="0" w:color="000000"/>
              <w:left w:val="single" w:sz="6" w:space="0" w:color="000000"/>
              <w:bottom w:val="single" w:sz="6" w:space="0" w:color="000000"/>
              <w:right w:val="single" w:sz="6" w:space="0" w:color="000000"/>
            </w:tcBorders>
            <w:vAlign w:val="center"/>
          </w:tcPr>
          <w:p w14:paraId="5F9BD196" w14:textId="77777777" w:rsidR="00D80745" w:rsidRDefault="00000000">
            <w:pPr>
              <w:widowControl w:val="0"/>
              <w:rPr>
                <w:rFonts w:ascii="Calibri" w:hAnsi="Calibri" w:cs="Calibri"/>
                <w:lang w:val="ro-RO"/>
              </w:rPr>
            </w:pPr>
            <w:r>
              <w:rPr>
                <w:rFonts w:ascii="Calibri" w:hAnsi="Calibri" w:cs="Calibri"/>
                <w:lang w:val="ro-RO"/>
              </w:rPr>
              <w:t>of which:</w:t>
            </w:r>
          </w:p>
          <w:p w14:paraId="77C44BAB" w14:textId="77777777" w:rsidR="00D80745" w:rsidRDefault="00000000">
            <w:pPr>
              <w:widowControl w:val="0"/>
              <w:rPr>
                <w:rFonts w:ascii="Calibri" w:hAnsi="Calibri" w:cs="Calibri"/>
                <w:lang w:val="ro-RO"/>
              </w:rPr>
            </w:pPr>
            <w:r>
              <w:rPr>
                <w:rFonts w:ascii="Calibri" w:hAnsi="Calibri" w:cs="Calibri"/>
                <w:lang w:val="ro-RO"/>
              </w:rPr>
              <w:t>3.2 course</w:t>
            </w:r>
          </w:p>
        </w:tc>
        <w:tc>
          <w:tcPr>
            <w:tcW w:w="406" w:type="dxa"/>
            <w:tcBorders>
              <w:top w:val="single" w:sz="6" w:space="0" w:color="000000"/>
              <w:left w:val="single" w:sz="6" w:space="0" w:color="000000"/>
              <w:bottom w:val="single" w:sz="6" w:space="0" w:color="000000"/>
              <w:right w:val="single" w:sz="6" w:space="0" w:color="000000"/>
            </w:tcBorders>
            <w:vAlign w:val="center"/>
          </w:tcPr>
          <w:p w14:paraId="4097D9B4" w14:textId="77777777" w:rsidR="00D80745" w:rsidRDefault="00000000">
            <w:pPr>
              <w:widowControl w:val="0"/>
              <w:jc w:val="center"/>
              <w:rPr>
                <w:rFonts w:ascii="Calibri" w:hAnsi="Calibri" w:cs="Calibri"/>
                <w:lang w:val="ro-RO"/>
              </w:rPr>
            </w:pPr>
            <w:r>
              <w:rPr>
                <w:rFonts w:ascii="Calibri" w:hAnsi="Calibri" w:cs="Calibri"/>
                <w:lang w:val="ro-RO"/>
              </w:rPr>
              <w:t>2</w:t>
            </w:r>
          </w:p>
        </w:tc>
        <w:tc>
          <w:tcPr>
            <w:tcW w:w="1898" w:type="dxa"/>
            <w:tcBorders>
              <w:top w:val="single" w:sz="6" w:space="0" w:color="000000"/>
              <w:left w:val="single" w:sz="6" w:space="0" w:color="000000"/>
              <w:bottom w:val="single" w:sz="6" w:space="0" w:color="000000"/>
              <w:right w:val="single" w:sz="6" w:space="0" w:color="000000"/>
            </w:tcBorders>
            <w:vAlign w:val="bottom"/>
          </w:tcPr>
          <w:p w14:paraId="1C87AE87" w14:textId="77777777" w:rsidR="00D80745" w:rsidRDefault="00000000">
            <w:pPr>
              <w:widowControl w:val="0"/>
              <w:rPr>
                <w:rFonts w:ascii="Calibri" w:hAnsi="Calibri" w:cs="Calibri"/>
                <w:lang w:val="ro-RO"/>
              </w:rPr>
            </w:pPr>
            <w:r>
              <w:rPr>
                <w:rFonts w:ascii="Calibri" w:hAnsi="Calibri" w:cs="Calibri"/>
                <w:lang w:val="ro-RO"/>
              </w:rPr>
              <w:t>3.3 applications</w:t>
            </w:r>
            <w:r>
              <w:rPr>
                <w:rFonts w:ascii="Calibri" w:hAnsi="Calibri" w:cs="Calibri"/>
                <w:bCs/>
                <w:i/>
                <w:spacing w:val="-2"/>
                <w:sz w:val="20"/>
                <w:szCs w:val="20"/>
                <w:lang w:val="ro-RO"/>
              </w:rPr>
              <w:t>***</w:t>
            </w:r>
          </w:p>
        </w:tc>
        <w:tc>
          <w:tcPr>
            <w:tcW w:w="850" w:type="dxa"/>
            <w:tcBorders>
              <w:top w:val="single" w:sz="6" w:space="0" w:color="000000"/>
              <w:left w:val="single" w:sz="6" w:space="0" w:color="000000"/>
              <w:bottom w:val="single" w:sz="6" w:space="0" w:color="000000"/>
              <w:right w:val="single" w:sz="6" w:space="0" w:color="000000"/>
            </w:tcBorders>
            <w:vAlign w:val="center"/>
          </w:tcPr>
          <w:p w14:paraId="1C3F263F" w14:textId="77777777" w:rsidR="00D80745" w:rsidRDefault="00000000">
            <w:pPr>
              <w:widowControl w:val="0"/>
              <w:jc w:val="center"/>
              <w:rPr>
                <w:rFonts w:ascii="Calibri" w:hAnsi="Calibri" w:cs="Calibri"/>
                <w:lang w:val="ro-RO"/>
              </w:rPr>
            </w:pPr>
            <w:r>
              <w:rPr>
                <w:rFonts w:ascii="Calibri" w:hAnsi="Calibri" w:cs="Calibri"/>
                <w:lang w:val="ro-RO"/>
              </w:rPr>
              <w:t>2</w:t>
            </w:r>
          </w:p>
        </w:tc>
      </w:tr>
      <w:tr w:rsidR="00D80745" w14:paraId="336B3AA5" w14:textId="77777777">
        <w:tc>
          <w:tcPr>
            <w:tcW w:w="3125" w:type="dxa"/>
            <w:gridSpan w:val="2"/>
            <w:tcBorders>
              <w:top w:val="single" w:sz="6" w:space="0" w:color="000000"/>
              <w:left w:val="single" w:sz="6" w:space="0" w:color="000000"/>
              <w:bottom w:val="single" w:sz="6" w:space="0" w:color="000000"/>
              <w:right w:val="single" w:sz="6" w:space="0" w:color="000000"/>
            </w:tcBorders>
            <w:vAlign w:val="center"/>
          </w:tcPr>
          <w:p w14:paraId="61ECEDC8" w14:textId="77777777" w:rsidR="00D80745" w:rsidRDefault="00000000">
            <w:pPr>
              <w:widowControl w:val="0"/>
              <w:rPr>
                <w:rFonts w:ascii="Calibri" w:hAnsi="Calibri" w:cs="Calibri"/>
                <w:lang w:val="ro-RO"/>
              </w:rPr>
            </w:pPr>
            <w:r>
              <w:rPr>
                <w:rFonts w:ascii="Calibri" w:hAnsi="Calibri" w:cs="Calibri"/>
                <w:lang w:val="ro-RO"/>
              </w:rPr>
              <w:t>3.4 Total of teaching hours within the program/semester</w:t>
            </w:r>
          </w:p>
        </w:tc>
        <w:tc>
          <w:tcPr>
            <w:tcW w:w="2045" w:type="dxa"/>
            <w:tcBorders>
              <w:top w:val="single" w:sz="6" w:space="0" w:color="000000"/>
              <w:left w:val="single" w:sz="6" w:space="0" w:color="000000"/>
              <w:bottom w:val="single" w:sz="6" w:space="0" w:color="000000"/>
              <w:right w:val="single" w:sz="6" w:space="0" w:color="000000"/>
            </w:tcBorders>
            <w:vAlign w:val="center"/>
          </w:tcPr>
          <w:p w14:paraId="596B0EDC" w14:textId="77777777" w:rsidR="00D80745" w:rsidRDefault="00000000">
            <w:pPr>
              <w:widowControl w:val="0"/>
              <w:jc w:val="center"/>
              <w:rPr>
                <w:rFonts w:ascii="Calibri" w:hAnsi="Calibri" w:cs="Calibri"/>
                <w:lang w:val="ro-RO"/>
              </w:rPr>
            </w:pPr>
            <w:r>
              <w:rPr>
                <w:rFonts w:ascii="Calibri" w:hAnsi="Calibri" w:cs="Calibri"/>
                <w:lang w:val="ro-RO"/>
              </w:rPr>
              <w:t>56</w:t>
            </w:r>
          </w:p>
        </w:tc>
        <w:tc>
          <w:tcPr>
            <w:tcW w:w="765" w:type="dxa"/>
            <w:tcBorders>
              <w:top w:val="single" w:sz="6" w:space="0" w:color="000000"/>
              <w:left w:val="single" w:sz="6" w:space="0" w:color="000000"/>
              <w:bottom w:val="single" w:sz="6" w:space="0" w:color="000000"/>
              <w:right w:val="single" w:sz="6" w:space="0" w:color="000000"/>
            </w:tcBorders>
            <w:vAlign w:val="center"/>
          </w:tcPr>
          <w:p w14:paraId="7B25FBC3" w14:textId="77777777" w:rsidR="00D80745" w:rsidRDefault="00000000">
            <w:pPr>
              <w:widowControl w:val="0"/>
              <w:rPr>
                <w:rFonts w:ascii="Calibri" w:hAnsi="Calibri" w:cs="Calibri"/>
                <w:lang w:val="ro-RO"/>
              </w:rPr>
            </w:pPr>
            <w:r>
              <w:rPr>
                <w:rFonts w:ascii="Calibri" w:hAnsi="Calibri" w:cs="Calibri"/>
                <w:lang w:val="ro-RO"/>
              </w:rPr>
              <w:t>of which:</w:t>
            </w:r>
          </w:p>
          <w:p w14:paraId="7B3872FA" w14:textId="77777777" w:rsidR="00D80745" w:rsidRDefault="00000000">
            <w:pPr>
              <w:widowControl w:val="0"/>
              <w:rPr>
                <w:rFonts w:ascii="Calibri" w:hAnsi="Calibri" w:cs="Calibri"/>
                <w:lang w:val="ro-RO"/>
              </w:rPr>
            </w:pPr>
            <w:r>
              <w:rPr>
                <w:rFonts w:ascii="Calibri" w:hAnsi="Calibri" w:cs="Calibri"/>
                <w:lang w:val="ro-RO"/>
              </w:rPr>
              <w:t>3.5 lecture</w:t>
            </w:r>
          </w:p>
        </w:tc>
        <w:tc>
          <w:tcPr>
            <w:tcW w:w="406" w:type="dxa"/>
            <w:tcBorders>
              <w:top w:val="single" w:sz="6" w:space="0" w:color="000000"/>
              <w:left w:val="single" w:sz="6" w:space="0" w:color="000000"/>
              <w:bottom w:val="single" w:sz="6" w:space="0" w:color="000000"/>
              <w:right w:val="single" w:sz="6" w:space="0" w:color="000000"/>
            </w:tcBorders>
            <w:vAlign w:val="center"/>
          </w:tcPr>
          <w:p w14:paraId="3F9FECDD" w14:textId="77777777" w:rsidR="00D80745" w:rsidRDefault="00000000">
            <w:pPr>
              <w:widowControl w:val="0"/>
              <w:jc w:val="center"/>
              <w:rPr>
                <w:rFonts w:ascii="Calibri" w:hAnsi="Calibri" w:cs="Calibri"/>
                <w:lang w:val="ro-RO"/>
              </w:rPr>
            </w:pPr>
            <w:r>
              <w:rPr>
                <w:rFonts w:ascii="Calibri" w:hAnsi="Calibri" w:cs="Calibri"/>
                <w:lang w:val="ro-RO"/>
              </w:rPr>
              <w:t>28</w:t>
            </w:r>
          </w:p>
        </w:tc>
        <w:tc>
          <w:tcPr>
            <w:tcW w:w="1898" w:type="dxa"/>
            <w:tcBorders>
              <w:top w:val="single" w:sz="6" w:space="0" w:color="000000"/>
              <w:left w:val="single" w:sz="6" w:space="0" w:color="000000"/>
              <w:bottom w:val="single" w:sz="6" w:space="0" w:color="000000"/>
              <w:right w:val="single" w:sz="6" w:space="0" w:color="000000"/>
            </w:tcBorders>
            <w:vAlign w:val="bottom"/>
          </w:tcPr>
          <w:p w14:paraId="754EA07D" w14:textId="77777777" w:rsidR="00D80745" w:rsidRDefault="00000000">
            <w:pPr>
              <w:widowControl w:val="0"/>
              <w:rPr>
                <w:rFonts w:ascii="Calibri" w:hAnsi="Calibri" w:cs="Calibri"/>
                <w:lang w:val="ro-RO"/>
              </w:rPr>
            </w:pPr>
            <w:r>
              <w:rPr>
                <w:rFonts w:ascii="Calibri" w:hAnsi="Calibri" w:cs="Calibri"/>
                <w:lang w:val="ro-RO"/>
              </w:rPr>
              <w:t>3.6 seminar</w:t>
            </w:r>
          </w:p>
        </w:tc>
        <w:tc>
          <w:tcPr>
            <w:tcW w:w="850" w:type="dxa"/>
            <w:tcBorders>
              <w:top w:val="single" w:sz="6" w:space="0" w:color="000000"/>
              <w:left w:val="single" w:sz="6" w:space="0" w:color="000000"/>
              <w:bottom w:val="single" w:sz="6" w:space="0" w:color="000000"/>
              <w:right w:val="single" w:sz="6" w:space="0" w:color="000000"/>
            </w:tcBorders>
            <w:vAlign w:val="center"/>
          </w:tcPr>
          <w:p w14:paraId="646FE32E" w14:textId="77777777" w:rsidR="00D80745" w:rsidRDefault="00000000">
            <w:pPr>
              <w:widowControl w:val="0"/>
              <w:jc w:val="center"/>
              <w:rPr>
                <w:rFonts w:ascii="Calibri" w:hAnsi="Calibri" w:cs="Calibri"/>
                <w:lang w:val="ro-RO"/>
              </w:rPr>
            </w:pPr>
            <w:r>
              <w:rPr>
                <w:rFonts w:ascii="Calibri" w:hAnsi="Calibri" w:cs="Calibri"/>
                <w:lang w:val="ro-RO"/>
              </w:rPr>
              <w:t>28</w:t>
            </w:r>
          </w:p>
        </w:tc>
      </w:tr>
      <w:tr w:rsidR="00D80745" w14:paraId="3897BD25" w14:textId="77777777">
        <w:tc>
          <w:tcPr>
            <w:tcW w:w="8239" w:type="dxa"/>
            <w:gridSpan w:val="6"/>
            <w:tcBorders>
              <w:top w:val="single" w:sz="6" w:space="0" w:color="000000"/>
              <w:left w:val="single" w:sz="6" w:space="0" w:color="000000"/>
              <w:bottom w:val="single" w:sz="6" w:space="0" w:color="000000"/>
              <w:right w:val="single" w:sz="6" w:space="0" w:color="000000"/>
            </w:tcBorders>
          </w:tcPr>
          <w:p w14:paraId="33B5AB1A" w14:textId="77777777" w:rsidR="00D80745" w:rsidRDefault="00000000">
            <w:pPr>
              <w:widowControl w:val="0"/>
              <w:rPr>
                <w:rFonts w:ascii="Calibri" w:hAnsi="Calibri" w:cs="Calibri"/>
                <w:b/>
                <w:bCs/>
                <w:lang w:val="ro-RO"/>
              </w:rPr>
            </w:pPr>
            <w:r>
              <w:rPr>
                <w:rFonts w:ascii="Calibri" w:hAnsi="Calibri" w:cs="Calibri"/>
                <w:b/>
                <w:bCs/>
                <w:lang w:val="ro-RO"/>
              </w:rPr>
              <w:t>3.7 Student workload for individual study</w:t>
            </w:r>
          </w:p>
        </w:tc>
        <w:tc>
          <w:tcPr>
            <w:tcW w:w="850" w:type="dxa"/>
            <w:tcBorders>
              <w:top w:val="single" w:sz="6" w:space="0" w:color="000000"/>
              <w:left w:val="single" w:sz="6" w:space="0" w:color="000000"/>
              <w:bottom w:val="single" w:sz="6" w:space="0" w:color="000000"/>
              <w:right w:val="single" w:sz="6" w:space="0" w:color="000000"/>
            </w:tcBorders>
          </w:tcPr>
          <w:p w14:paraId="5B71D225" w14:textId="77777777" w:rsidR="00D80745" w:rsidRDefault="00000000">
            <w:pPr>
              <w:widowControl w:val="0"/>
              <w:jc w:val="center"/>
              <w:rPr>
                <w:rFonts w:ascii="Calibri" w:hAnsi="Calibri" w:cs="Calibri"/>
                <w:bCs/>
                <w:lang w:val="ro-RO"/>
              </w:rPr>
            </w:pPr>
            <w:r>
              <w:rPr>
                <w:rFonts w:ascii="Calibri" w:hAnsi="Calibri" w:cs="Calibri"/>
                <w:bCs/>
                <w:lang w:val="ro-RO"/>
              </w:rPr>
              <w:t>119</w:t>
            </w:r>
          </w:p>
        </w:tc>
      </w:tr>
      <w:tr w:rsidR="00D80745" w14:paraId="2C91DD85" w14:textId="77777777">
        <w:tc>
          <w:tcPr>
            <w:tcW w:w="8239" w:type="dxa"/>
            <w:gridSpan w:val="6"/>
            <w:tcBorders>
              <w:top w:val="single" w:sz="6" w:space="0" w:color="000000"/>
              <w:left w:val="single" w:sz="6" w:space="0" w:color="000000"/>
              <w:bottom w:val="single" w:sz="6" w:space="0" w:color="000000"/>
              <w:right w:val="single" w:sz="6" w:space="0" w:color="000000"/>
            </w:tcBorders>
          </w:tcPr>
          <w:p w14:paraId="303FF6E7" w14:textId="77777777" w:rsidR="00D80745" w:rsidRDefault="00000000">
            <w:pPr>
              <w:widowControl w:val="0"/>
              <w:rPr>
                <w:rFonts w:ascii="Calibri" w:hAnsi="Calibri" w:cs="Calibri"/>
                <w:b/>
                <w:bCs/>
                <w:i/>
                <w:lang w:val="ro-RO"/>
              </w:rPr>
            </w:pPr>
            <w:r>
              <w:rPr>
                <w:rFonts w:ascii="Calibri" w:hAnsi="Calibri" w:cs="Calibri"/>
                <w:b/>
                <w:bCs/>
                <w:i/>
                <w:lang w:val="ro-RO"/>
              </w:rPr>
              <w:t>Distribution of workload</w:t>
            </w:r>
          </w:p>
        </w:tc>
        <w:tc>
          <w:tcPr>
            <w:tcW w:w="850" w:type="dxa"/>
            <w:tcBorders>
              <w:top w:val="single" w:sz="6" w:space="0" w:color="000000"/>
              <w:left w:val="single" w:sz="6" w:space="0" w:color="000000"/>
              <w:bottom w:val="single" w:sz="6" w:space="0" w:color="000000"/>
              <w:right w:val="single" w:sz="6" w:space="0" w:color="000000"/>
            </w:tcBorders>
          </w:tcPr>
          <w:p w14:paraId="20EFDA2E" w14:textId="77777777" w:rsidR="00D80745" w:rsidRDefault="00000000">
            <w:pPr>
              <w:widowControl w:val="0"/>
              <w:jc w:val="center"/>
              <w:rPr>
                <w:rFonts w:ascii="Calibri" w:hAnsi="Calibri" w:cs="Calibri"/>
                <w:bCs/>
                <w:lang w:val="ro-RO"/>
              </w:rPr>
            </w:pPr>
            <w:r>
              <w:rPr>
                <w:rFonts w:ascii="Calibri" w:hAnsi="Calibri" w:cs="Calibri"/>
                <w:bCs/>
                <w:lang w:val="ro-RO"/>
              </w:rPr>
              <w:t>[hours]</w:t>
            </w:r>
          </w:p>
        </w:tc>
      </w:tr>
      <w:tr w:rsidR="00D80745" w14:paraId="537482ED" w14:textId="77777777">
        <w:tc>
          <w:tcPr>
            <w:tcW w:w="8239" w:type="dxa"/>
            <w:gridSpan w:val="6"/>
            <w:tcBorders>
              <w:top w:val="single" w:sz="6" w:space="0" w:color="000000"/>
              <w:left w:val="single" w:sz="6" w:space="0" w:color="000000"/>
              <w:bottom w:val="single" w:sz="6" w:space="0" w:color="000000"/>
              <w:right w:val="single" w:sz="6" w:space="0" w:color="000000"/>
            </w:tcBorders>
          </w:tcPr>
          <w:p w14:paraId="72EC03BE" w14:textId="77777777" w:rsidR="00D80745" w:rsidRDefault="00000000">
            <w:pPr>
              <w:widowControl w:val="0"/>
              <w:ind w:left="227"/>
              <w:rPr>
                <w:rFonts w:ascii="Calibri" w:hAnsi="Calibri" w:cs="Calibri"/>
                <w:lang w:val="ro-RO"/>
              </w:rPr>
            </w:pPr>
            <w:r>
              <w:rPr>
                <w:rFonts w:ascii="Calibri" w:hAnsi="Calibri" w:cs="Calibri"/>
                <w:lang w:val="ro-RO"/>
              </w:rPr>
              <w:t>Individual study of texbooks, handbooks/reader, bibliography and notes</w:t>
            </w:r>
          </w:p>
        </w:tc>
        <w:tc>
          <w:tcPr>
            <w:tcW w:w="850" w:type="dxa"/>
            <w:tcBorders>
              <w:top w:val="single" w:sz="6" w:space="0" w:color="000000"/>
              <w:left w:val="single" w:sz="6" w:space="0" w:color="000000"/>
              <w:bottom w:val="single" w:sz="6" w:space="0" w:color="000000"/>
              <w:right w:val="single" w:sz="6" w:space="0" w:color="000000"/>
            </w:tcBorders>
          </w:tcPr>
          <w:p w14:paraId="6358745A" w14:textId="77777777" w:rsidR="00D80745" w:rsidRDefault="00000000">
            <w:pPr>
              <w:widowControl w:val="0"/>
              <w:jc w:val="center"/>
              <w:rPr>
                <w:rFonts w:ascii="Calibri" w:hAnsi="Calibri" w:cs="Calibri"/>
                <w:lang w:val="ro-RO"/>
              </w:rPr>
            </w:pPr>
            <w:r>
              <w:rPr>
                <w:rFonts w:ascii="Calibri" w:hAnsi="Calibri" w:cs="Calibri"/>
                <w:lang w:val="ro-RO"/>
              </w:rPr>
              <w:t>48</w:t>
            </w:r>
          </w:p>
        </w:tc>
      </w:tr>
      <w:tr w:rsidR="00D80745" w14:paraId="537CBEFC" w14:textId="77777777">
        <w:tc>
          <w:tcPr>
            <w:tcW w:w="8239" w:type="dxa"/>
            <w:gridSpan w:val="6"/>
            <w:tcBorders>
              <w:top w:val="single" w:sz="6" w:space="0" w:color="000000"/>
              <w:left w:val="single" w:sz="6" w:space="0" w:color="000000"/>
              <w:bottom w:val="single" w:sz="6" w:space="0" w:color="000000"/>
              <w:right w:val="single" w:sz="6" w:space="0" w:color="000000"/>
            </w:tcBorders>
          </w:tcPr>
          <w:p w14:paraId="37CF9CF5" w14:textId="77777777" w:rsidR="00D80745" w:rsidRDefault="00000000">
            <w:pPr>
              <w:widowControl w:val="0"/>
              <w:ind w:left="227"/>
              <w:rPr>
                <w:rFonts w:ascii="Calibri" w:hAnsi="Calibri" w:cs="Calibri"/>
                <w:lang w:val="ro-RO"/>
              </w:rPr>
            </w:pPr>
            <w:r>
              <w:rPr>
                <w:rFonts w:ascii="Calibri" w:hAnsi="Calibri" w:cs="Calibri"/>
                <w:lang w:val="ro-RO"/>
              </w:rPr>
              <w:t>Additional research (library, electronic resources, fieldwork)</w:t>
            </w:r>
          </w:p>
        </w:tc>
        <w:tc>
          <w:tcPr>
            <w:tcW w:w="850" w:type="dxa"/>
            <w:tcBorders>
              <w:top w:val="single" w:sz="6" w:space="0" w:color="000000"/>
              <w:left w:val="single" w:sz="6" w:space="0" w:color="000000"/>
              <w:bottom w:val="single" w:sz="6" w:space="0" w:color="000000"/>
              <w:right w:val="single" w:sz="6" w:space="0" w:color="000000"/>
            </w:tcBorders>
          </w:tcPr>
          <w:p w14:paraId="32C53B32" w14:textId="77777777" w:rsidR="00D80745" w:rsidRDefault="00000000">
            <w:pPr>
              <w:widowControl w:val="0"/>
              <w:jc w:val="center"/>
              <w:rPr>
                <w:rFonts w:ascii="Calibri" w:hAnsi="Calibri" w:cs="Calibri"/>
                <w:lang w:val="ro-RO"/>
              </w:rPr>
            </w:pPr>
            <w:r>
              <w:rPr>
                <w:rFonts w:ascii="Calibri" w:hAnsi="Calibri" w:cs="Calibri"/>
                <w:lang w:val="ro-RO"/>
              </w:rPr>
              <w:t>20</w:t>
            </w:r>
          </w:p>
        </w:tc>
      </w:tr>
      <w:tr w:rsidR="00D80745" w14:paraId="24036113" w14:textId="77777777">
        <w:tc>
          <w:tcPr>
            <w:tcW w:w="8239" w:type="dxa"/>
            <w:gridSpan w:val="6"/>
            <w:tcBorders>
              <w:top w:val="single" w:sz="6" w:space="0" w:color="000000"/>
              <w:left w:val="single" w:sz="6" w:space="0" w:color="000000"/>
              <w:bottom w:val="single" w:sz="6" w:space="0" w:color="000000"/>
              <w:right w:val="single" w:sz="6" w:space="0" w:color="000000"/>
            </w:tcBorders>
          </w:tcPr>
          <w:p w14:paraId="73B7B0DF" w14:textId="77777777" w:rsidR="00D80745" w:rsidRDefault="00000000">
            <w:pPr>
              <w:widowControl w:val="0"/>
              <w:ind w:left="227"/>
              <w:rPr>
                <w:rFonts w:ascii="Calibri" w:hAnsi="Calibri" w:cs="Calibri"/>
                <w:lang w:val="ro-RO"/>
              </w:rPr>
            </w:pPr>
            <w:r>
              <w:rPr>
                <w:rFonts w:ascii="Calibri" w:hAnsi="Calibri" w:cs="Calibri"/>
                <w:lang w:val="ro-RO"/>
              </w:rPr>
              <w:t>Homework (preparing seminar presentations, portfolios, critical essays, research papers, etc.)</w:t>
            </w:r>
          </w:p>
        </w:tc>
        <w:tc>
          <w:tcPr>
            <w:tcW w:w="850" w:type="dxa"/>
            <w:tcBorders>
              <w:top w:val="single" w:sz="6" w:space="0" w:color="000000"/>
              <w:left w:val="single" w:sz="6" w:space="0" w:color="000000"/>
              <w:bottom w:val="single" w:sz="6" w:space="0" w:color="000000"/>
              <w:right w:val="single" w:sz="6" w:space="0" w:color="000000"/>
            </w:tcBorders>
          </w:tcPr>
          <w:p w14:paraId="6909475B" w14:textId="77777777" w:rsidR="00D80745" w:rsidRDefault="00000000">
            <w:pPr>
              <w:widowControl w:val="0"/>
              <w:jc w:val="center"/>
              <w:rPr>
                <w:rFonts w:ascii="Calibri" w:hAnsi="Calibri" w:cs="Calibri"/>
                <w:lang w:val="ro-RO"/>
              </w:rPr>
            </w:pPr>
            <w:r>
              <w:rPr>
                <w:rFonts w:ascii="Calibri" w:hAnsi="Calibri" w:cs="Calibri"/>
                <w:lang w:val="ro-RO"/>
              </w:rPr>
              <w:t>41</w:t>
            </w:r>
          </w:p>
        </w:tc>
      </w:tr>
      <w:tr w:rsidR="00D80745" w14:paraId="79249738" w14:textId="77777777">
        <w:tc>
          <w:tcPr>
            <w:tcW w:w="8239" w:type="dxa"/>
            <w:gridSpan w:val="6"/>
            <w:tcBorders>
              <w:top w:val="single" w:sz="6" w:space="0" w:color="000000"/>
              <w:left w:val="single" w:sz="6" w:space="0" w:color="000000"/>
              <w:bottom w:val="single" w:sz="6" w:space="0" w:color="000000"/>
              <w:right w:val="single" w:sz="6" w:space="0" w:color="000000"/>
            </w:tcBorders>
          </w:tcPr>
          <w:p w14:paraId="30AFE8C6" w14:textId="77777777" w:rsidR="00D80745" w:rsidRDefault="00000000">
            <w:pPr>
              <w:widowControl w:val="0"/>
              <w:ind w:left="227"/>
              <w:rPr>
                <w:rFonts w:ascii="Calibri" w:hAnsi="Calibri" w:cs="Calibri"/>
                <w:lang w:val="ro-RO"/>
              </w:rPr>
            </w:pPr>
            <w:r>
              <w:rPr>
                <w:rFonts w:ascii="Calibri" w:hAnsi="Calibri" w:cs="Calibri"/>
                <w:lang w:val="ro-RO"/>
              </w:rPr>
              <w:t>Individual consultations (optional)</w:t>
            </w:r>
          </w:p>
        </w:tc>
        <w:tc>
          <w:tcPr>
            <w:tcW w:w="850" w:type="dxa"/>
            <w:tcBorders>
              <w:top w:val="single" w:sz="6" w:space="0" w:color="000000"/>
              <w:left w:val="single" w:sz="6" w:space="0" w:color="000000"/>
              <w:bottom w:val="single" w:sz="6" w:space="0" w:color="000000"/>
              <w:right w:val="single" w:sz="6" w:space="0" w:color="000000"/>
            </w:tcBorders>
          </w:tcPr>
          <w:p w14:paraId="6781C9B8" w14:textId="77777777" w:rsidR="00D80745" w:rsidRDefault="00000000">
            <w:pPr>
              <w:widowControl w:val="0"/>
              <w:jc w:val="center"/>
              <w:rPr>
                <w:rFonts w:ascii="Calibri" w:hAnsi="Calibri" w:cs="Calibri"/>
                <w:lang w:val="ro-RO"/>
              </w:rPr>
            </w:pPr>
            <w:r>
              <w:rPr>
                <w:rFonts w:ascii="Calibri" w:hAnsi="Calibri" w:cs="Calibri"/>
                <w:lang w:val="ro-RO"/>
              </w:rPr>
              <w:t>2</w:t>
            </w:r>
          </w:p>
        </w:tc>
      </w:tr>
      <w:tr w:rsidR="00D80745" w14:paraId="084D017A" w14:textId="77777777">
        <w:tc>
          <w:tcPr>
            <w:tcW w:w="8239" w:type="dxa"/>
            <w:gridSpan w:val="6"/>
            <w:tcBorders>
              <w:top w:val="single" w:sz="6" w:space="0" w:color="000000"/>
              <w:left w:val="single" w:sz="6" w:space="0" w:color="000000"/>
              <w:bottom w:val="single" w:sz="6" w:space="0" w:color="000000"/>
              <w:right w:val="single" w:sz="6" w:space="0" w:color="000000"/>
            </w:tcBorders>
          </w:tcPr>
          <w:p w14:paraId="0BCA3775" w14:textId="77777777" w:rsidR="00D80745" w:rsidRDefault="00000000">
            <w:pPr>
              <w:widowControl w:val="0"/>
              <w:ind w:left="227"/>
              <w:rPr>
                <w:rFonts w:ascii="Calibri" w:hAnsi="Calibri" w:cs="Calibri"/>
                <w:lang w:val="ro-RO"/>
              </w:rPr>
            </w:pPr>
            <w:r>
              <w:rPr>
                <w:rFonts w:ascii="Calibri" w:hAnsi="Calibri" w:cs="Calibri"/>
                <w:lang w:val="ro-RO"/>
              </w:rPr>
              <w:t>Evaluations / exams</w:t>
            </w:r>
          </w:p>
        </w:tc>
        <w:tc>
          <w:tcPr>
            <w:tcW w:w="850" w:type="dxa"/>
            <w:tcBorders>
              <w:top w:val="single" w:sz="6" w:space="0" w:color="000000"/>
              <w:left w:val="single" w:sz="6" w:space="0" w:color="000000"/>
              <w:bottom w:val="single" w:sz="6" w:space="0" w:color="000000"/>
              <w:right w:val="single" w:sz="6" w:space="0" w:color="000000"/>
            </w:tcBorders>
          </w:tcPr>
          <w:p w14:paraId="67BE3D92" w14:textId="77777777" w:rsidR="00D80745" w:rsidRDefault="00000000">
            <w:pPr>
              <w:widowControl w:val="0"/>
              <w:jc w:val="center"/>
              <w:rPr>
                <w:rFonts w:ascii="Calibri" w:hAnsi="Calibri" w:cs="Calibri"/>
                <w:lang w:val="ro-RO"/>
              </w:rPr>
            </w:pPr>
            <w:r>
              <w:rPr>
                <w:rFonts w:ascii="Calibri" w:hAnsi="Calibri" w:cs="Calibri"/>
                <w:lang w:val="ro-RO"/>
              </w:rPr>
              <w:t>8</w:t>
            </w:r>
          </w:p>
        </w:tc>
      </w:tr>
      <w:tr w:rsidR="00D80745" w14:paraId="06E83717" w14:textId="77777777">
        <w:tc>
          <w:tcPr>
            <w:tcW w:w="8239" w:type="dxa"/>
            <w:gridSpan w:val="6"/>
            <w:tcBorders>
              <w:top w:val="single" w:sz="6" w:space="0" w:color="000000"/>
              <w:left w:val="single" w:sz="6" w:space="0" w:color="000000"/>
              <w:bottom w:val="single" w:sz="6" w:space="0" w:color="000000"/>
              <w:right w:val="single" w:sz="6" w:space="0" w:color="000000"/>
            </w:tcBorders>
          </w:tcPr>
          <w:p w14:paraId="0D3E6D54" w14:textId="77777777" w:rsidR="00D80745" w:rsidRDefault="00000000">
            <w:pPr>
              <w:widowControl w:val="0"/>
              <w:ind w:left="227"/>
              <w:rPr>
                <w:rFonts w:ascii="Calibri" w:hAnsi="Calibri" w:cs="Calibri"/>
                <w:lang w:val="ro-RO"/>
              </w:rPr>
            </w:pPr>
            <w:r>
              <w:rPr>
                <w:rFonts w:ascii="Calibri" w:hAnsi="Calibri" w:cs="Calibri"/>
                <w:lang w:val="ro-RO"/>
              </w:rPr>
              <w:t>Other activities</w:t>
            </w:r>
          </w:p>
        </w:tc>
        <w:tc>
          <w:tcPr>
            <w:tcW w:w="850" w:type="dxa"/>
            <w:tcBorders>
              <w:top w:val="single" w:sz="6" w:space="0" w:color="000000"/>
              <w:left w:val="single" w:sz="6" w:space="0" w:color="000000"/>
              <w:bottom w:val="single" w:sz="6" w:space="0" w:color="000000"/>
              <w:right w:val="single" w:sz="6" w:space="0" w:color="000000"/>
            </w:tcBorders>
          </w:tcPr>
          <w:p w14:paraId="2EF4F859" w14:textId="77777777" w:rsidR="00D80745" w:rsidRDefault="00000000">
            <w:pPr>
              <w:widowControl w:val="0"/>
              <w:jc w:val="center"/>
              <w:rPr>
                <w:rFonts w:ascii="Calibri" w:hAnsi="Calibri" w:cs="Calibri"/>
                <w:lang w:val="ro-RO"/>
              </w:rPr>
            </w:pPr>
            <w:r>
              <w:rPr>
                <w:rFonts w:ascii="Calibri" w:hAnsi="Calibri" w:cs="Calibri"/>
                <w:lang w:val="ro-RO"/>
              </w:rPr>
              <w:t>0</w:t>
            </w:r>
          </w:p>
        </w:tc>
      </w:tr>
      <w:tr w:rsidR="00D80745" w14:paraId="7B949E30" w14:textId="77777777">
        <w:tc>
          <w:tcPr>
            <w:tcW w:w="2755" w:type="dxa"/>
            <w:tcBorders>
              <w:top w:val="single" w:sz="6" w:space="0" w:color="000000"/>
              <w:left w:val="single" w:sz="6" w:space="0" w:color="000000"/>
              <w:bottom w:val="single" w:sz="6" w:space="0" w:color="000000"/>
              <w:right w:val="single" w:sz="6" w:space="0" w:color="000000"/>
            </w:tcBorders>
          </w:tcPr>
          <w:p w14:paraId="15962F25" w14:textId="77777777" w:rsidR="00D80745" w:rsidRDefault="00000000">
            <w:pPr>
              <w:widowControl w:val="0"/>
              <w:rPr>
                <w:rFonts w:ascii="Calibri" w:hAnsi="Calibri" w:cs="Calibri"/>
                <w:b/>
                <w:bCs/>
                <w:lang w:val="ro-RO"/>
              </w:rPr>
            </w:pPr>
            <w:r>
              <w:rPr>
                <w:rFonts w:ascii="Calibri" w:hAnsi="Calibri" w:cs="Calibri"/>
                <w:b/>
                <w:bCs/>
                <w:lang w:val="ro-RO"/>
              </w:rPr>
              <w:t>3.8 Total hours per semester</w:t>
            </w:r>
          </w:p>
        </w:tc>
        <w:tc>
          <w:tcPr>
            <w:tcW w:w="2415" w:type="dxa"/>
            <w:gridSpan w:val="2"/>
            <w:tcBorders>
              <w:top w:val="single" w:sz="6" w:space="0" w:color="000000"/>
              <w:left w:val="single" w:sz="6" w:space="0" w:color="000000"/>
              <w:bottom w:val="single" w:sz="6" w:space="0" w:color="000000"/>
              <w:right w:val="single" w:sz="6" w:space="0" w:color="000000"/>
            </w:tcBorders>
            <w:vAlign w:val="center"/>
          </w:tcPr>
          <w:p w14:paraId="3D9B645A" w14:textId="77777777" w:rsidR="00D80745" w:rsidRDefault="00000000">
            <w:pPr>
              <w:widowControl w:val="0"/>
              <w:jc w:val="center"/>
              <w:rPr>
                <w:rFonts w:ascii="Calibri" w:hAnsi="Calibri" w:cs="Calibri"/>
                <w:lang w:val="ro-RO"/>
              </w:rPr>
            </w:pPr>
            <w:r>
              <w:rPr>
                <w:rFonts w:ascii="Calibri" w:hAnsi="Calibri" w:cs="Calibri"/>
                <w:i/>
                <w:lang w:val="ro-RO"/>
              </w:rPr>
              <w:t>3.4. + 3.7</w:t>
            </w:r>
          </w:p>
          <w:p w14:paraId="0D65963B" w14:textId="77777777" w:rsidR="00D80745" w:rsidRDefault="00000000">
            <w:pPr>
              <w:widowControl w:val="0"/>
              <w:jc w:val="center"/>
              <w:rPr>
                <w:rFonts w:ascii="Calibri" w:hAnsi="Calibri" w:cs="Calibri"/>
                <w:lang w:val="ro-RO"/>
              </w:rPr>
            </w:pPr>
            <w:r>
              <w:rPr>
                <w:rFonts w:ascii="Calibri" w:hAnsi="Calibri" w:cs="Calibri"/>
                <w:i/>
                <w:lang w:val="ro-RO"/>
              </w:rPr>
              <w:t>56+119 = 175</w:t>
            </w:r>
          </w:p>
        </w:tc>
        <w:tc>
          <w:tcPr>
            <w:tcW w:w="765" w:type="dxa"/>
          </w:tcPr>
          <w:p w14:paraId="0D411E7E" w14:textId="77777777" w:rsidR="00D80745" w:rsidRDefault="00D80745">
            <w:pPr>
              <w:widowControl w:val="0"/>
            </w:pPr>
          </w:p>
        </w:tc>
        <w:tc>
          <w:tcPr>
            <w:tcW w:w="406" w:type="dxa"/>
          </w:tcPr>
          <w:p w14:paraId="163B7F13" w14:textId="77777777" w:rsidR="00D80745" w:rsidRDefault="00D80745">
            <w:pPr>
              <w:widowControl w:val="0"/>
            </w:pPr>
          </w:p>
        </w:tc>
        <w:tc>
          <w:tcPr>
            <w:tcW w:w="1898" w:type="dxa"/>
          </w:tcPr>
          <w:p w14:paraId="0386B155" w14:textId="77777777" w:rsidR="00D80745" w:rsidRDefault="00D80745">
            <w:pPr>
              <w:widowControl w:val="0"/>
            </w:pPr>
          </w:p>
        </w:tc>
        <w:tc>
          <w:tcPr>
            <w:tcW w:w="850" w:type="dxa"/>
          </w:tcPr>
          <w:p w14:paraId="614DAA8C" w14:textId="77777777" w:rsidR="00D80745" w:rsidRDefault="00D80745">
            <w:pPr>
              <w:widowControl w:val="0"/>
            </w:pPr>
          </w:p>
        </w:tc>
      </w:tr>
      <w:tr w:rsidR="00D80745" w14:paraId="3F0DD937" w14:textId="77777777">
        <w:tc>
          <w:tcPr>
            <w:tcW w:w="2755" w:type="dxa"/>
            <w:tcBorders>
              <w:top w:val="single" w:sz="6" w:space="0" w:color="000000"/>
              <w:left w:val="single" w:sz="6" w:space="0" w:color="000000"/>
              <w:bottom w:val="single" w:sz="6" w:space="0" w:color="000000"/>
              <w:right w:val="single" w:sz="6" w:space="0" w:color="000000"/>
            </w:tcBorders>
          </w:tcPr>
          <w:p w14:paraId="0F8595C5" w14:textId="77777777" w:rsidR="00D80745" w:rsidRDefault="00000000">
            <w:pPr>
              <w:widowControl w:val="0"/>
              <w:rPr>
                <w:rFonts w:ascii="Calibri" w:hAnsi="Calibri" w:cs="Calibri"/>
                <w:b/>
                <w:bCs/>
                <w:lang w:val="ro-RO"/>
              </w:rPr>
            </w:pPr>
            <w:r>
              <w:rPr>
                <w:rFonts w:ascii="Calibri" w:hAnsi="Calibri" w:cs="Calibri"/>
                <w:b/>
                <w:bCs/>
                <w:lang w:val="ro-RO"/>
              </w:rPr>
              <w:t>3.9 Number of credits</w:t>
            </w:r>
          </w:p>
        </w:tc>
        <w:tc>
          <w:tcPr>
            <w:tcW w:w="2415" w:type="dxa"/>
            <w:gridSpan w:val="2"/>
            <w:tcBorders>
              <w:top w:val="single" w:sz="6" w:space="0" w:color="000000"/>
              <w:left w:val="single" w:sz="6" w:space="0" w:color="000000"/>
              <w:bottom w:val="single" w:sz="6" w:space="0" w:color="000000"/>
              <w:right w:val="single" w:sz="6" w:space="0" w:color="000000"/>
            </w:tcBorders>
            <w:vAlign w:val="center"/>
          </w:tcPr>
          <w:p w14:paraId="12CF63A3" w14:textId="77777777" w:rsidR="00D80745" w:rsidRDefault="00000000">
            <w:pPr>
              <w:widowControl w:val="0"/>
              <w:jc w:val="center"/>
              <w:rPr>
                <w:rFonts w:ascii="Calibri" w:hAnsi="Calibri" w:cs="Calibri"/>
                <w:lang w:val="ro-RO"/>
              </w:rPr>
            </w:pPr>
            <w:r>
              <w:rPr>
                <w:rFonts w:ascii="Calibri" w:hAnsi="Calibri" w:cs="Calibri"/>
                <w:lang w:val="ro-RO"/>
              </w:rPr>
              <w:t>7</w:t>
            </w:r>
          </w:p>
        </w:tc>
        <w:tc>
          <w:tcPr>
            <w:tcW w:w="765" w:type="dxa"/>
          </w:tcPr>
          <w:p w14:paraId="392E191D" w14:textId="77777777" w:rsidR="00D80745" w:rsidRDefault="00D80745">
            <w:pPr>
              <w:widowControl w:val="0"/>
            </w:pPr>
          </w:p>
        </w:tc>
        <w:tc>
          <w:tcPr>
            <w:tcW w:w="406" w:type="dxa"/>
          </w:tcPr>
          <w:p w14:paraId="38865084" w14:textId="77777777" w:rsidR="00D80745" w:rsidRDefault="00D80745">
            <w:pPr>
              <w:widowControl w:val="0"/>
            </w:pPr>
          </w:p>
        </w:tc>
        <w:tc>
          <w:tcPr>
            <w:tcW w:w="1898" w:type="dxa"/>
          </w:tcPr>
          <w:p w14:paraId="13CBAFC6" w14:textId="77777777" w:rsidR="00D80745" w:rsidRDefault="00D80745">
            <w:pPr>
              <w:widowControl w:val="0"/>
            </w:pPr>
          </w:p>
        </w:tc>
        <w:tc>
          <w:tcPr>
            <w:tcW w:w="850" w:type="dxa"/>
          </w:tcPr>
          <w:p w14:paraId="0822EDEA" w14:textId="77777777" w:rsidR="00D80745" w:rsidRDefault="00D80745">
            <w:pPr>
              <w:widowControl w:val="0"/>
            </w:pPr>
          </w:p>
        </w:tc>
      </w:tr>
    </w:tbl>
    <w:p w14:paraId="1152D718" w14:textId="77777777" w:rsidR="00D80745" w:rsidRDefault="00000000">
      <w:pPr>
        <w:rPr>
          <w:rFonts w:ascii="Calibri" w:hAnsi="Calibri" w:cs="Calibri"/>
          <w:i/>
          <w:sz w:val="18"/>
          <w:szCs w:val="20"/>
          <w:lang w:val="ro-RO"/>
        </w:rPr>
      </w:pPr>
      <w:r>
        <w:rPr>
          <w:rFonts w:ascii="Calibri" w:hAnsi="Calibri" w:cs="Calibri"/>
          <w:i/>
          <w:sz w:val="18"/>
          <w:szCs w:val="20"/>
          <w:lang w:val="ro-RO"/>
        </w:rPr>
        <w:t>*** S - seminar; L - laboratory; P - project</w:t>
      </w:r>
    </w:p>
    <w:p w14:paraId="32126B77" w14:textId="77777777" w:rsidR="00D80745" w:rsidRDefault="00D80745">
      <w:pPr>
        <w:rPr>
          <w:rFonts w:ascii="Calibri" w:hAnsi="Calibri" w:cs="Calibri"/>
          <w:lang w:val="ro-RO"/>
        </w:rPr>
      </w:pPr>
    </w:p>
    <w:p w14:paraId="07B19378" w14:textId="77777777" w:rsidR="00D80745" w:rsidRDefault="00D80745">
      <w:pPr>
        <w:rPr>
          <w:rFonts w:ascii="Calibri" w:hAnsi="Calibri" w:cs="Calibri"/>
          <w:lang w:val="ro-RO"/>
        </w:rPr>
      </w:pPr>
    </w:p>
    <w:p w14:paraId="427310E6" w14:textId="77777777" w:rsidR="00D80745" w:rsidRDefault="00000000">
      <w:pPr>
        <w:rPr>
          <w:rFonts w:ascii="Calibri" w:hAnsi="Calibri" w:cs="Calibri"/>
          <w:lang w:val="ro-RO"/>
        </w:rPr>
      </w:pPr>
      <w:r>
        <w:rPr>
          <w:rFonts w:ascii="Calibri" w:hAnsi="Calibri" w:cs="Calibri"/>
          <w:b/>
          <w:bCs/>
          <w:lang w:val="ro-RO"/>
        </w:rPr>
        <w:t>4. Prerequisites (if any)</w:t>
      </w:r>
    </w:p>
    <w:tbl>
      <w:tblPr>
        <w:tblW w:w="9090" w:type="dxa"/>
        <w:tblInd w:w="80" w:type="dxa"/>
        <w:tblLayout w:type="fixed"/>
        <w:tblCellMar>
          <w:left w:w="40" w:type="dxa"/>
          <w:right w:w="40" w:type="dxa"/>
        </w:tblCellMar>
        <w:tblLook w:val="0000" w:firstRow="0" w:lastRow="0" w:firstColumn="0" w:lastColumn="0" w:noHBand="0" w:noVBand="0"/>
      </w:tblPr>
      <w:tblGrid>
        <w:gridCol w:w="2550"/>
        <w:gridCol w:w="6540"/>
      </w:tblGrid>
      <w:tr w:rsidR="00D80745" w14:paraId="30EF1BF6" w14:textId="77777777">
        <w:tc>
          <w:tcPr>
            <w:tcW w:w="2550" w:type="dxa"/>
            <w:tcBorders>
              <w:top w:val="single" w:sz="6" w:space="0" w:color="000000"/>
              <w:left w:val="single" w:sz="6" w:space="0" w:color="000000"/>
              <w:bottom w:val="single" w:sz="6" w:space="0" w:color="000000"/>
              <w:right w:val="single" w:sz="6" w:space="0" w:color="000000"/>
            </w:tcBorders>
          </w:tcPr>
          <w:p w14:paraId="535C2B22" w14:textId="77777777" w:rsidR="00D80745" w:rsidRDefault="00000000">
            <w:pPr>
              <w:widowControl w:val="0"/>
              <w:rPr>
                <w:rFonts w:ascii="Calibri" w:hAnsi="Calibri" w:cs="Calibri"/>
                <w:lang w:val="ro-RO"/>
              </w:rPr>
            </w:pPr>
            <w:r>
              <w:rPr>
                <w:rFonts w:ascii="Calibri" w:hAnsi="Calibri" w:cs="Calibri"/>
                <w:lang w:val="ro-RO"/>
              </w:rPr>
              <w:t>4.1 Curriculum-related</w:t>
            </w:r>
          </w:p>
        </w:tc>
        <w:tc>
          <w:tcPr>
            <w:tcW w:w="6539" w:type="dxa"/>
            <w:tcBorders>
              <w:top w:val="single" w:sz="6" w:space="0" w:color="000000"/>
              <w:left w:val="single" w:sz="6" w:space="0" w:color="000000"/>
              <w:bottom w:val="single" w:sz="6" w:space="0" w:color="000000"/>
              <w:right w:val="single" w:sz="6" w:space="0" w:color="000000"/>
            </w:tcBorders>
          </w:tcPr>
          <w:p w14:paraId="11EFA08E" w14:textId="77777777" w:rsidR="00D80745" w:rsidRDefault="00000000">
            <w:pPr>
              <w:widowControl w:val="0"/>
              <w:rPr>
                <w:rFonts w:ascii="Calibri" w:hAnsi="Calibri" w:cs="Calibri"/>
                <w:lang w:val="ro-RO"/>
              </w:rPr>
            </w:pPr>
            <w:r>
              <w:rPr>
                <w:rFonts w:ascii="Calibri" w:hAnsi="Calibri" w:cs="Calibri"/>
                <w:lang w:val="ro-RO"/>
              </w:rPr>
              <w:t>Operating Systems, Databases, Database Management Systems</w:t>
            </w:r>
          </w:p>
        </w:tc>
      </w:tr>
      <w:tr w:rsidR="00D80745" w14:paraId="4DC10558" w14:textId="77777777">
        <w:tc>
          <w:tcPr>
            <w:tcW w:w="2550" w:type="dxa"/>
            <w:tcBorders>
              <w:top w:val="single" w:sz="6" w:space="0" w:color="000000"/>
              <w:left w:val="single" w:sz="6" w:space="0" w:color="000000"/>
              <w:bottom w:val="single" w:sz="6" w:space="0" w:color="000000"/>
              <w:right w:val="single" w:sz="6" w:space="0" w:color="000000"/>
            </w:tcBorders>
          </w:tcPr>
          <w:p w14:paraId="601084EE" w14:textId="77777777" w:rsidR="00D80745" w:rsidRDefault="00000000">
            <w:pPr>
              <w:widowControl w:val="0"/>
              <w:rPr>
                <w:rFonts w:ascii="Calibri" w:hAnsi="Calibri" w:cs="Calibri"/>
                <w:lang w:val="ro-RO"/>
              </w:rPr>
            </w:pPr>
            <w:r>
              <w:rPr>
                <w:rFonts w:ascii="Calibri" w:hAnsi="Calibri" w:cs="Calibri"/>
                <w:lang w:val="ro-RO"/>
              </w:rPr>
              <w:t>4.2 Skills-related</w:t>
            </w:r>
          </w:p>
        </w:tc>
        <w:tc>
          <w:tcPr>
            <w:tcW w:w="6539" w:type="dxa"/>
            <w:tcBorders>
              <w:top w:val="single" w:sz="6" w:space="0" w:color="000000"/>
              <w:left w:val="single" w:sz="6" w:space="0" w:color="000000"/>
              <w:bottom w:val="single" w:sz="6" w:space="0" w:color="000000"/>
              <w:right w:val="single" w:sz="6" w:space="0" w:color="000000"/>
            </w:tcBorders>
          </w:tcPr>
          <w:p w14:paraId="74C8931F" w14:textId="77777777" w:rsidR="00D80745" w:rsidRDefault="00000000">
            <w:pPr>
              <w:widowControl w:val="0"/>
              <w:rPr>
                <w:rFonts w:ascii="Calibri" w:hAnsi="Calibri" w:cs="Calibri"/>
                <w:lang w:val="ro-RO"/>
              </w:rPr>
            </w:pPr>
            <w:r>
              <w:rPr>
                <w:rFonts w:ascii="Calibri" w:hAnsi="Calibri" w:cs="Calibri"/>
                <w:lang w:val="ro-RO"/>
              </w:rPr>
              <w:t>-</w:t>
            </w:r>
          </w:p>
        </w:tc>
      </w:tr>
    </w:tbl>
    <w:p w14:paraId="00F6EF31" w14:textId="77777777" w:rsidR="00D80745" w:rsidRDefault="00D80745">
      <w:pPr>
        <w:rPr>
          <w:rFonts w:ascii="Calibri" w:hAnsi="Calibri" w:cs="Calibri"/>
          <w:b/>
          <w:bCs/>
          <w:lang w:val="ro-RO"/>
        </w:rPr>
      </w:pPr>
    </w:p>
    <w:p w14:paraId="1C42E5B2" w14:textId="77777777" w:rsidR="00D80745" w:rsidRDefault="00000000">
      <w:pPr>
        <w:rPr>
          <w:rFonts w:ascii="Calibri" w:hAnsi="Calibri" w:cs="Calibri"/>
          <w:lang w:val="ro-RO"/>
        </w:rPr>
      </w:pPr>
      <w:r>
        <w:rPr>
          <w:rFonts w:ascii="Calibri" w:hAnsi="Calibri" w:cs="Calibri"/>
          <w:b/>
          <w:bCs/>
          <w:lang w:val="ro-RO"/>
        </w:rPr>
        <w:t>5. Requirements (if any)</w:t>
      </w:r>
    </w:p>
    <w:tbl>
      <w:tblPr>
        <w:tblW w:w="9090" w:type="dxa"/>
        <w:tblInd w:w="80" w:type="dxa"/>
        <w:tblLayout w:type="fixed"/>
        <w:tblCellMar>
          <w:left w:w="40" w:type="dxa"/>
          <w:right w:w="40" w:type="dxa"/>
        </w:tblCellMar>
        <w:tblLook w:val="0000" w:firstRow="0" w:lastRow="0" w:firstColumn="0" w:lastColumn="0" w:noHBand="0" w:noVBand="0"/>
      </w:tblPr>
      <w:tblGrid>
        <w:gridCol w:w="5105"/>
        <w:gridCol w:w="3985"/>
      </w:tblGrid>
      <w:tr w:rsidR="00D80745" w14:paraId="71E44B2B" w14:textId="77777777">
        <w:tc>
          <w:tcPr>
            <w:tcW w:w="5104" w:type="dxa"/>
            <w:tcBorders>
              <w:top w:val="single" w:sz="6" w:space="0" w:color="000000"/>
              <w:left w:val="single" w:sz="6" w:space="0" w:color="000000"/>
              <w:bottom w:val="single" w:sz="4" w:space="0" w:color="000000"/>
              <w:right w:val="single" w:sz="6" w:space="0" w:color="000000"/>
            </w:tcBorders>
          </w:tcPr>
          <w:p w14:paraId="4D72AEAA" w14:textId="77777777" w:rsidR="00D80745" w:rsidRDefault="00000000">
            <w:pPr>
              <w:widowControl w:val="0"/>
              <w:rPr>
                <w:rFonts w:ascii="Calibri" w:hAnsi="Calibri" w:cs="Calibri"/>
                <w:lang w:val="ro-RO"/>
              </w:rPr>
            </w:pPr>
            <w:r>
              <w:rPr>
                <w:rFonts w:ascii="Calibri" w:hAnsi="Calibri" w:cs="Calibri"/>
                <w:lang w:val="ro-RO"/>
              </w:rPr>
              <w:t>5.1. For running the course</w:t>
            </w:r>
          </w:p>
        </w:tc>
        <w:tc>
          <w:tcPr>
            <w:tcW w:w="3985" w:type="dxa"/>
            <w:tcBorders>
              <w:top w:val="single" w:sz="6" w:space="0" w:color="000000"/>
              <w:left w:val="single" w:sz="6" w:space="0" w:color="000000"/>
              <w:bottom w:val="single" w:sz="4" w:space="0" w:color="000000"/>
              <w:right w:val="single" w:sz="6" w:space="0" w:color="000000"/>
            </w:tcBorders>
          </w:tcPr>
          <w:p w14:paraId="43A37C4C" w14:textId="77777777" w:rsidR="00D80745" w:rsidRDefault="00000000">
            <w:pPr>
              <w:widowControl w:val="0"/>
              <w:rPr>
                <w:rFonts w:ascii="Calibri" w:hAnsi="Calibri" w:cs="Calibri"/>
                <w:lang w:val="ro-RO"/>
              </w:rPr>
            </w:pPr>
            <w:bookmarkStart w:id="0" w:name="OLE_LINK2"/>
            <w:bookmarkStart w:id="1" w:name="OLE_LINK1"/>
            <w:r>
              <w:rPr>
                <w:rFonts w:asciiTheme="minorHAnsi" w:hAnsiTheme="minorHAnsi" w:cstheme="minorHAnsi"/>
              </w:rPr>
              <w:t>Moodle/Webex/Microsoft Teams for online learning OR</w:t>
            </w:r>
            <w:bookmarkEnd w:id="0"/>
            <w:bookmarkEnd w:id="1"/>
            <w:r>
              <w:rPr>
                <w:rFonts w:ascii="Calibri" w:hAnsi="Calibri" w:cs="Calibri"/>
                <w:lang w:val="ro-RO"/>
              </w:rPr>
              <w:t xml:space="preserve"> Classroom equipped with video projector available</w:t>
            </w:r>
          </w:p>
        </w:tc>
      </w:tr>
      <w:tr w:rsidR="00D80745" w14:paraId="2BDB4DF7" w14:textId="77777777">
        <w:tc>
          <w:tcPr>
            <w:tcW w:w="5104" w:type="dxa"/>
            <w:tcBorders>
              <w:top w:val="single" w:sz="6" w:space="0" w:color="000000"/>
              <w:left w:val="single" w:sz="6" w:space="0" w:color="000000"/>
              <w:bottom w:val="single" w:sz="4" w:space="0" w:color="000000"/>
              <w:right w:val="single" w:sz="6" w:space="0" w:color="000000"/>
            </w:tcBorders>
          </w:tcPr>
          <w:p w14:paraId="5E24AF79" w14:textId="77777777" w:rsidR="00D80745" w:rsidRDefault="00000000">
            <w:pPr>
              <w:widowControl w:val="0"/>
              <w:rPr>
                <w:rFonts w:ascii="Calibri" w:hAnsi="Calibri" w:cs="Calibri"/>
                <w:lang w:val="ro-RO"/>
              </w:rPr>
            </w:pPr>
            <w:r>
              <w:rPr>
                <w:rFonts w:ascii="Calibri" w:hAnsi="Calibri" w:cs="Calibri"/>
                <w:lang w:val="ro-RO"/>
              </w:rPr>
              <w:t>5.2. For running the seminar / laboratory /project</w:t>
            </w:r>
          </w:p>
          <w:p w14:paraId="406CA2BA" w14:textId="77777777" w:rsidR="00D80745" w:rsidRDefault="00000000">
            <w:pPr>
              <w:widowControl w:val="0"/>
              <w:rPr>
                <w:rFonts w:ascii="Calibri" w:hAnsi="Calibri" w:cs="Calibri"/>
                <w:lang w:val="ro-RO"/>
              </w:rPr>
            </w:pPr>
            <w:r>
              <w:rPr>
                <w:rFonts w:ascii="Calibri" w:hAnsi="Calibri" w:cs="Calibri"/>
                <w:i/>
                <w:sz w:val="18"/>
                <w:szCs w:val="20"/>
              </w:rPr>
              <w:t>*The type is to be chosen according to the discipline</w:t>
            </w:r>
          </w:p>
        </w:tc>
        <w:tc>
          <w:tcPr>
            <w:tcW w:w="3985" w:type="dxa"/>
            <w:tcBorders>
              <w:top w:val="single" w:sz="6" w:space="0" w:color="000000"/>
              <w:left w:val="single" w:sz="6" w:space="0" w:color="000000"/>
              <w:bottom w:val="single" w:sz="4" w:space="0" w:color="000000"/>
              <w:right w:val="single" w:sz="6" w:space="0" w:color="000000"/>
            </w:tcBorders>
          </w:tcPr>
          <w:p w14:paraId="22AB9762" w14:textId="77777777" w:rsidR="00D80745" w:rsidRDefault="00000000">
            <w:pPr>
              <w:widowControl w:val="0"/>
              <w:rPr>
                <w:rFonts w:ascii="Calibri" w:hAnsi="Calibri" w:cs="Calibri"/>
                <w:lang w:val="ro-RO"/>
              </w:rPr>
            </w:pPr>
            <w:r>
              <w:rPr>
                <w:rFonts w:asciiTheme="minorHAnsi" w:hAnsiTheme="minorHAnsi" w:cstheme="minorHAnsi"/>
              </w:rPr>
              <w:t>Moodle/Webex/Microsoft Teams for online learning OR</w:t>
            </w:r>
            <w:r>
              <w:rPr>
                <w:rFonts w:ascii="Calibri" w:hAnsi="Calibri" w:cs="Calibri"/>
                <w:lang w:val="ro-RO"/>
              </w:rPr>
              <w:t xml:space="preserve"> Laboratory room with computers available</w:t>
            </w:r>
          </w:p>
        </w:tc>
      </w:tr>
    </w:tbl>
    <w:p w14:paraId="174ABB86" w14:textId="77777777" w:rsidR="00D80745" w:rsidRDefault="00D80745">
      <w:pPr>
        <w:rPr>
          <w:rFonts w:ascii="Calibri" w:hAnsi="Calibri" w:cs="Calibri"/>
          <w:lang w:val="ro-RO"/>
        </w:rPr>
      </w:pPr>
    </w:p>
    <w:p w14:paraId="2908BF66" w14:textId="77777777" w:rsidR="00D80745" w:rsidRDefault="00000000">
      <w:pPr>
        <w:rPr>
          <w:rFonts w:ascii="Calibri" w:hAnsi="Calibri" w:cs="Calibri"/>
          <w:b/>
          <w:bCs/>
          <w:lang w:val="ro-RO"/>
        </w:rPr>
      </w:pPr>
      <w:r>
        <w:rPr>
          <w:rFonts w:ascii="Calibri" w:hAnsi="Calibri" w:cs="Calibri"/>
          <w:b/>
          <w:bCs/>
          <w:lang w:val="ro-RO"/>
        </w:rPr>
        <w:t>6. Acquired specific skills</w:t>
      </w:r>
    </w:p>
    <w:tbl>
      <w:tblPr>
        <w:tblW w:w="9090" w:type="dxa"/>
        <w:tblInd w:w="80" w:type="dxa"/>
        <w:tblLayout w:type="fixed"/>
        <w:tblCellMar>
          <w:left w:w="40" w:type="dxa"/>
          <w:right w:w="40" w:type="dxa"/>
        </w:tblCellMar>
        <w:tblLook w:val="0000" w:firstRow="0" w:lastRow="0" w:firstColumn="0" w:lastColumn="0" w:noHBand="0" w:noVBand="0"/>
      </w:tblPr>
      <w:tblGrid>
        <w:gridCol w:w="2608"/>
        <w:gridCol w:w="6482"/>
      </w:tblGrid>
      <w:tr w:rsidR="00D80745" w14:paraId="343F78F2" w14:textId="77777777">
        <w:tc>
          <w:tcPr>
            <w:tcW w:w="2608" w:type="dxa"/>
            <w:tcBorders>
              <w:top w:val="single" w:sz="6" w:space="0" w:color="000000"/>
              <w:left w:val="single" w:sz="6" w:space="0" w:color="000000"/>
              <w:bottom w:val="single" w:sz="4" w:space="0" w:color="000000"/>
              <w:right w:val="single" w:sz="6" w:space="0" w:color="000000"/>
            </w:tcBorders>
          </w:tcPr>
          <w:p w14:paraId="4FA37CFA" w14:textId="77777777" w:rsidR="00D80745" w:rsidRDefault="00000000">
            <w:pPr>
              <w:widowControl w:val="0"/>
              <w:rPr>
                <w:rFonts w:ascii="Calibri" w:hAnsi="Calibri" w:cs="Calibri"/>
                <w:lang w:val="ro-RO"/>
              </w:rPr>
            </w:pPr>
            <w:r>
              <w:rPr>
                <w:rFonts w:ascii="Calibri" w:hAnsi="Calibri" w:cs="Calibri"/>
                <w:lang w:val="ro-RO"/>
              </w:rPr>
              <w:t>Professional skills</w:t>
            </w:r>
          </w:p>
        </w:tc>
        <w:tc>
          <w:tcPr>
            <w:tcW w:w="6481" w:type="dxa"/>
            <w:tcBorders>
              <w:top w:val="single" w:sz="6" w:space="0" w:color="000000"/>
              <w:left w:val="single" w:sz="6" w:space="0" w:color="000000"/>
              <w:bottom w:val="single" w:sz="4" w:space="0" w:color="000000"/>
              <w:right w:val="single" w:sz="6" w:space="0" w:color="000000"/>
            </w:tcBorders>
          </w:tcPr>
          <w:p w14:paraId="4DFE6341" w14:textId="77777777" w:rsidR="00D80745" w:rsidRDefault="00000000">
            <w:pPr>
              <w:widowControl w:val="0"/>
              <w:rPr>
                <w:rFonts w:ascii="Calibri" w:hAnsi="Calibri" w:cs="Calibri"/>
                <w:bCs/>
                <w:lang w:val="ro-RO"/>
              </w:rPr>
            </w:pPr>
            <w:r>
              <w:rPr>
                <w:rFonts w:ascii="Calibri" w:hAnsi="Calibri" w:cs="Calibri"/>
                <w:bCs/>
                <w:lang w:val="ro-RO"/>
              </w:rPr>
              <w:t>Responsible execution of professional tasks, in conditions of restricted autonomy and qualified assistance.</w:t>
            </w:r>
          </w:p>
          <w:p w14:paraId="333285B0" w14:textId="77777777" w:rsidR="00D80745" w:rsidRDefault="00000000">
            <w:pPr>
              <w:widowControl w:val="0"/>
            </w:pPr>
            <w:r>
              <w:rPr>
                <w:rFonts w:ascii="Calibri" w:hAnsi="Calibri" w:cs="Calibri"/>
                <w:bCs/>
                <w:lang w:val="ro-RO"/>
              </w:rPr>
              <w:t>Going through the bibliographic material and working on the laboratory projects, mastering the notions and methods în order to use them in the elaboration of database projects with security components.</w:t>
            </w:r>
          </w:p>
        </w:tc>
      </w:tr>
      <w:tr w:rsidR="00D80745" w14:paraId="74BBD7CC" w14:textId="77777777">
        <w:tc>
          <w:tcPr>
            <w:tcW w:w="2608" w:type="dxa"/>
            <w:tcBorders>
              <w:top w:val="single" w:sz="6" w:space="0" w:color="000000"/>
              <w:left w:val="single" w:sz="6" w:space="0" w:color="000000"/>
              <w:bottom w:val="single" w:sz="4" w:space="0" w:color="000000"/>
              <w:right w:val="single" w:sz="6" w:space="0" w:color="000000"/>
            </w:tcBorders>
          </w:tcPr>
          <w:p w14:paraId="020FA4C0" w14:textId="77777777" w:rsidR="00D80745" w:rsidRDefault="00000000">
            <w:pPr>
              <w:widowControl w:val="0"/>
              <w:rPr>
                <w:rFonts w:ascii="Calibri" w:hAnsi="Calibri" w:cs="Calibri"/>
                <w:lang w:val="ro-RO"/>
              </w:rPr>
            </w:pPr>
            <w:r>
              <w:rPr>
                <w:rFonts w:ascii="Calibri" w:hAnsi="Calibri" w:cs="Calibri"/>
                <w:lang w:val="ro-RO"/>
              </w:rPr>
              <w:t>Cross-cutting skills</w:t>
            </w:r>
          </w:p>
        </w:tc>
        <w:tc>
          <w:tcPr>
            <w:tcW w:w="6481" w:type="dxa"/>
            <w:tcBorders>
              <w:top w:val="single" w:sz="6" w:space="0" w:color="000000"/>
              <w:left w:val="single" w:sz="6" w:space="0" w:color="000000"/>
              <w:bottom w:val="single" w:sz="4" w:space="0" w:color="000000"/>
              <w:right w:val="single" w:sz="6" w:space="0" w:color="000000"/>
            </w:tcBorders>
          </w:tcPr>
          <w:p w14:paraId="2D2FFC25" w14:textId="77777777" w:rsidR="00D80745" w:rsidRDefault="00000000">
            <w:pPr>
              <w:widowControl w:val="0"/>
              <w:rPr>
                <w:rFonts w:ascii="Calibri" w:hAnsi="Calibri" w:cs="Calibri"/>
                <w:lang w:val="ro-RO"/>
              </w:rPr>
            </w:pPr>
            <w:r>
              <w:rPr>
                <w:rFonts w:ascii="Calibri" w:hAnsi="Calibri" w:cs="Calibri"/>
                <w:lang w:val="ro-RO"/>
              </w:rPr>
              <w:t>Applying rigorous and efficient work rules, the norms and values of professional ethics within one's own work strategy, for the optimal and creative use of one's own potential in specific situations.</w:t>
            </w:r>
          </w:p>
          <w:p w14:paraId="24E8D93C" w14:textId="77777777" w:rsidR="00D80745" w:rsidRDefault="00D80745">
            <w:pPr>
              <w:widowControl w:val="0"/>
              <w:rPr>
                <w:rFonts w:ascii="Calibri" w:hAnsi="Calibri" w:cs="Calibri"/>
                <w:lang w:val="ro-RO"/>
              </w:rPr>
            </w:pPr>
          </w:p>
          <w:p w14:paraId="13E28959" w14:textId="77777777" w:rsidR="00D80745" w:rsidRDefault="00000000">
            <w:pPr>
              <w:widowControl w:val="0"/>
              <w:rPr>
                <w:rFonts w:ascii="Calibri" w:hAnsi="Calibri" w:cs="Calibri"/>
                <w:lang w:val="ro-RO"/>
              </w:rPr>
            </w:pPr>
            <w:r>
              <w:rPr>
                <w:rFonts w:ascii="Calibri" w:hAnsi="Calibri" w:cs="Calibri"/>
                <w:lang w:val="ro-RO"/>
              </w:rPr>
              <w:t>Identifying roles and responsibilities in an interdisciplinary team and applying relationship techniques and efficient work within the team.</w:t>
            </w:r>
          </w:p>
        </w:tc>
      </w:tr>
    </w:tbl>
    <w:p w14:paraId="65529D5A" w14:textId="77777777" w:rsidR="00D80745" w:rsidRDefault="00D80745">
      <w:pPr>
        <w:rPr>
          <w:rFonts w:ascii="Calibri" w:hAnsi="Calibri" w:cs="Calibri"/>
          <w:lang w:val="ro-RO"/>
        </w:rPr>
      </w:pPr>
    </w:p>
    <w:p w14:paraId="2D6B636F" w14:textId="77777777" w:rsidR="00D80745" w:rsidRDefault="00000000">
      <w:pPr>
        <w:rPr>
          <w:rFonts w:ascii="Calibri" w:hAnsi="Calibri" w:cs="Calibri"/>
          <w:lang w:val="ro-RO"/>
        </w:rPr>
      </w:pPr>
      <w:r>
        <w:rPr>
          <w:rFonts w:ascii="Calibri" w:hAnsi="Calibri" w:cs="Calibri"/>
          <w:b/>
          <w:bCs/>
          <w:lang w:val="ro-RO"/>
        </w:rPr>
        <w:t>7. Course goal and objectives</w:t>
      </w:r>
    </w:p>
    <w:tbl>
      <w:tblPr>
        <w:tblW w:w="9090" w:type="dxa"/>
        <w:tblInd w:w="80" w:type="dxa"/>
        <w:tblLayout w:type="fixed"/>
        <w:tblCellMar>
          <w:left w:w="40" w:type="dxa"/>
          <w:right w:w="40" w:type="dxa"/>
        </w:tblCellMar>
        <w:tblLook w:val="0000" w:firstRow="0" w:lastRow="0" w:firstColumn="0" w:lastColumn="0" w:noHBand="0" w:noVBand="0"/>
      </w:tblPr>
      <w:tblGrid>
        <w:gridCol w:w="4111"/>
        <w:gridCol w:w="4979"/>
      </w:tblGrid>
      <w:tr w:rsidR="00D80745" w14:paraId="30CF9A0C" w14:textId="77777777">
        <w:tc>
          <w:tcPr>
            <w:tcW w:w="4111" w:type="dxa"/>
            <w:tcBorders>
              <w:top w:val="single" w:sz="4" w:space="0" w:color="000000"/>
              <w:left w:val="single" w:sz="6" w:space="0" w:color="000000"/>
              <w:bottom w:val="single" w:sz="6" w:space="0" w:color="000000"/>
              <w:right w:val="single" w:sz="6" w:space="0" w:color="000000"/>
            </w:tcBorders>
          </w:tcPr>
          <w:p w14:paraId="0BD255B8" w14:textId="77777777" w:rsidR="00D80745" w:rsidRDefault="00000000">
            <w:pPr>
              <w:widowControl w:val="0"/>
              <w:rPr>
                <w:rFonts w:ascii="Calibri" w:hAnsi="Calibri" w:cs="Calibri"/>
                <w:lang w:val="ro-RO"/>
              </w:rPr>
            </w:pPr>
            <w:r>
              <w:rPr>
                <w:rFonts w:ascii="Calibri" w:hAnsi="Calibri" w:cs="Calibri"/>
                <w:lang w:val="ro-RO"/>
              </w:rPr>
              <w:t>7.1 The general objective of the course</w:t>
            </w:r>
          </w:p>
        </w:tc>
        <w:tc>
          <w:tcPr>
            <w:tcW w:w="4978" w:type="dxa"/>
            <w:tcBorders>
              <w:top w:val="single" w:sz="6" w:space="0" w:color="000000"/>
              <w:left w:val="single" w:sz="6" w:space="0" w:color="000000"/>
              <w:bottom w:val="single" w:sz="6" w:space="0" w:color="000000"/>
              <w:right w:val="single" w:sz="6" w:space="0" w:color="000000"/>
            </w:tcBorders>
          </w:tcPr>
          <w:p w14:paraId="1F2F36C2" w14:textId="77777777" w:rsidR="00D80745" w:rsidRDefault="00000000">
            <w:pPr>
              <w:widowControl w:val="0"/>
              <w:rPr>
                <w:rFonts w:ascii="Calibri" w:hAnsi="Calibri" w:cs="Calibri"/>
                <w:lang w:val="ro-RO"/>
              </w:rPr>
            </w:pPr>
            <w:r>
              <w:rPr>
                <w:rFonts w:ascii="Calibri" w:hAnsi="Calibri" w:cs="Calibri"/>
                <w:lang w:val="ro-RO"/>
              </w:rPr>
              <w:t>Understanding the issues related to database security and threats.</w:t>
            </w:r>
          </w:p>
          <w:p w14:paraId="71546BD1" w14:textId="77777777" w:rsidR="00D80745" w:rsidRDefault="00000000">
            <w:pPr>
              <w:widowControl w:val="0"/>
              <w:rPr>
                <w:rFonts w:ascii="Calibri" w:hAnsi="Calibri" w:cs="Calibri"/>
                <w:lang w:val="ro-RO"/>
              </w:rPr>
            </w:pPr>
            <w:r>
              <w:rPr>
                <w:rFonts w:ascii="Calibri" w:hAnsi="Calibri" w:cs="Calibri"/>
                <w:lang w:val="ro-RO"/>
              </w:rPr>
              <w:t>Understanding state of the art security technologies.</w:t>
            </w:r>
          </w:p>
          <w:p w14:paraId="4EB92BBC" w14:textId="77777777" w:rsidR="00D80745" w:rsidRDefault="00000000">
            <w:pPr>
              <w:widowControl w:val="0"/>
              <w:rPr>
                <w:rFonts w:ascii="Calibri" w:hAnsi="Calibri" w:cs="Calibri"/>
                <w:lang w:val="ro-RO"/>
              </w:rPr>
            </w:pPr>
            <w:r>
              <w:rPr>
                <w:rFonts w:ascii="Calibri" w:hAnsi="Calibri" w:cs="Calibri"/>
                <w:lang w:val="ro-RO"/>
              </w:rPr>
              <w:t>Identifying solutions to ensure the security of databases.</w:t>
            </w:r>
          </w:p>
        </w:tc>
      </w:tr>
      <w:tr w:rsidR="00D80745" w14:paraId="2D7681CE" w14:textId="77777777">
        <w:tc>
          <w:tcPr>
            <w:tcW w:w="4111" w:type="dxa"/>
            <w:tcBorders>
              <w:top w:val="single" w:sz="6" w:space="0" w:color="000000"/>
              <w:left w:val="single" w:sz="6" w:space="0" w:color="000000"/>
              <w:bottom w:val="single" w:sz="6" w:space="0" w:color="000000"/>
              <w:right w:val="single" w:sz="6" w:space="0" w:color="000000"/>
            </w:tcBorders>
          </w:tcPr>
          <w:p w14:paraId="27559487" w14:textId="77777777" w:rsidR="00D80745" w:rsidRDefault="00000000">
            <w:pPr>
              <w:widowControl w:val="0"/>
              <w:rPr>
                <w:rFonts w:ascii="Calibri" w:hAnsi="Calibri" w:cs="Calibri"/>
                <w:lang w:val="ro-RO"/>
              </w:rPr>
            </w:pPr>
            <w:r>
              <w:rPr>
                <w:rFonts w:ascii="Calibri" w:hAnsi="Calibri" w:cs="Calibri"/>
                <w:lang w:val="ro-RO"/>
              </w:rPr>
              <w:t>7.2 Specific objectives</w:t>
            </w:r>
          </w:p>
        </w:tc>
        <w:tc>
          <w:tcPr>
            <w:tcW w:w="4978" w:type="dxa"/>
            <w:tcBorders>
              <w:top w:val="single" w:sz="6" w:space="0" w:color="000000"/>
              <w:left w:val="single" w:sz="6" w:space="0" w:color="000000"/>
              <w:bottom w:val="single" w:sz="6" w:space="0" w:color="000000"/>
              <w:right w:val="single" w:sz="6" w:space="0" w:color="000000"/>
            </w:tcBorders>
          </w:tcPr>
          <w:p w14:paraId="192FD48A" w14:textId="77777777" w:rsidR="00D80745" w:rsidRDefault="00000000">
            <w:pPr>
              <w:widowControl w:val="0"/>
              <w:rPr>
                <w:rFonts w:ascii="Calibri" w:hAnsi="Calibri" w:cs="Calibri"/>
                <w:lang w:val="ro-RO"/>
              </w:rPr>
            </w:pPr>
            <w:r>
              <w:rPr>
                <w:rFonts w:ascii="Calibri" w:hAnsi="Calibri" w:cs="Calibri"/>
                <w:lang w:val="ro-RO"/>
              </w:rPr>
              <w:t>Understanding the fundamental notions of database systems security</w:t>
            </w:r>
          </w:p>
          <w:p w14:paraId="5AF96F46" w14:textId="77777777" w:rsidR="00D80745" w:rsidRDefault="00000000">
            <w:pPr>
              <w:widowControl w:val="0"/>
              <w:rPr>
                <w:rFonts w:ascii="Calibri" w:hAnsi="Calibri" w:cs="Calibri"/>
                <w:lang w:val="ro-RO"/>
              </w:rPr>
            </w:pPr>
            <w:r>
              <w:rPr>
                <w:rFonts w:ascii="Calibri" w:hAnsi="Calibri" w:cs="Calibri"/>
                <w:lang w:val="ro-RO"/>
              </w:rPr>
              <w:t>Identifying risks and vulnerabilities of the operating system from the perspective of databases</w:t>
            </w:r>
          </w:p>
          <w:p w14:paraId="2E2EB2A9" w14:textId="77777777" w:rsidR="00D80745" w:rsidRDefault="00000000">
            <w:pPr>
              <w:widowControl w:val="0"/>
              <w:rPr>
                <w:rFonts w:ascii="Calibri" w:hAnsi="Calibri" w:cs="Calibri"/>
                <w:lang w:val="ro-RO"/>
              </w:rPr>
            </w:pPr>
            <w:r>
              <w:rPr>
                <w:rFonts w:ascii="Calibri" w:hAnsi="Calibri" w:cs="Calibri"/>
                <w:lang w:val="ro-RO"/>
              </w:rPr>
              <w:t>Understanding database security models. Identifying and using specific database security mechanisms.</w:t>
            </w:r>
          </w:p>
          <w:p w14:paraId="5088DC41" w14:textId="77777777" w:rsidR="00D80745" w:rsidRDefault="00000000">
            <w:pPr>
              <w:widowControl w:val="0"/>
              <w:rPr>
                <w:rFonts w:ascii="Calibri" w:hAnsi="Calibri" w:cs="Calibri"/>
                <w:lang w:val="ro-RO"/>
              </w:rPr>
            </w:pPr>
            <w:r>
              <w:rPr>
                <w:rFonts w:ascii="Calibri" w:hAnsi="Calibri" w:cs="Calibri"/>
                <w:lang w:val="ro-RO"/>
              </w:rPr>
              <w:t>Case studies for Oracle/Postgres database management systems.</w:t>
            </w:r>
          </w:p>
        </w:tc>
      </w:tr>
    </w:tbl>
    <w:p w14:paraId="365E8DA9" w14:textId="77777777" w:rsidR="00D80745" w:rsidRDefault="00D80745">
      <w:pPr>
        <w:rPr>
          <w:rFonts w:ascii="Calibri" w:hAnsi="Calibri" w:cs="Calibri"/>
          <w:b/>
          <w:bCs/>
          <w:lang w:val="ro-RO"/>
        </w:rPr>
      </w:pPr>
    </w:p>
    <w:p w14:paraId="646D4D5B" w14:textId="77777777" w:rsidR="00D80745" w:rsidRDefault="00D80745">
      <w:pPr>
        <w:rPr>
          <w:rFonts w:ascii="Calibri" w:hAnsi="Calibri" w:cs="Calibri"/>
          <w:b/>
          <w:bCs/>
          <w:lang w:val="ro-RO"/>
        </w:rPr>
      </w:pPr>
    </w:p>
    <w:p w14:paraId="503D8867" w14:textId="77777777" w:rsidR="00D80745" w:rsidRDefault="00D80745">
      <w:pPr>
        <w:rPr>
          <w:rFonts w:ascii="Calibri" w:hAnsi="Calibri" w:cs="Calibri"/>
          <w:b/>
          <w:bCs/>
          <w:lang w:val="ro-RO"/>
        </w:rPr>
      </w:pPr>
    </w:p>
    <w:p w14:paraId="63A6CA48" w14:textId="77777777" w:rsidR="00D80745" w:rsidRDefault="00000000">
      <w:pPr>
        <w:rPr>
          <w:rFonts w:ascii="Calibri" w:hAnsi="Calibri" w:cs="Calibri"/>
          <w:b/>
          <w:bCs/>
          <w:lang w:val="ro-RO"/>
        </w:rPr>
      </w:pPr>
      <w:r>
        <w:rPr>
          <w:rFonts w:ascii="Calibri" w:hAnsi="Calibri" w:cs="Calibri"/>
          <w:b/>
          <w:bCs/>
          <w:lang w:val="ro-RO"/>
        </w:rPr>
        <w:t>8. Contents</w:t>
      </w:r>
    </w:p>
    <w:tbl>
      <w:tblPr>
        <w:tblW w:w="9163" w:type="dxa"/>
        <w:tblInd w:w="131" w:type="dxa"/>
        <w:tblLayout w:type="fixed"/>
        <w:tblCellMar>
          <w:left w:w="40" w:type="dxa"/>
          <w:right w:w="40" w:type="dxa"/>
        </w:tblCellMar>
        <w:tblLook w:val="0000" w:firstRow="0" w:lastRow="0" w:firstColumn="0" w:lastColumn="0" w:noHBand="0" w:noVBand="0"/>
      </w:tblPr>
      <w:tblGrid>
        <w:gridCol w:w="4985"/>
        <w:gridCol w:w="2789"/>
        <w:gridCol w:w="1389"/>
      </w:tblGrid>
      <w:tr w:rsidR="00D80745" w14:paraId="2BD590D4" w14:textId="77777777">
        <w:trPr>
          <w:trHeight w:val="293"/>
        </w:trPr>
        <w:tc>
          <w:tcPr>
            <w:tcW w:w="4985" w:type="dxa"/>
            <w:tcBorders>
              <w:top w:val="single" w:sz="4" w:space="0" w:color="000000"/>
              <w:left w:val="single" w:sz="6" w:space="0" w:color="000000"/>
              <w:bottom w:val="single" w:sz="6" w:space="0" w:color="000000"/>
              <w:right w:val="single" w:sz="6" w:space="0" w:color="000000"/>
            </w:tcBorders>
          </w:tcPr>
          <w:p w14:paraId="10AB1775" w14:textId="77777777" w:rsidR="00D80745" w:rsidRDefault="00000000">
            <w:pPr>
              <w:widowControl w:val="0"/>
              <w:rPr>
                <w:rFonts w:ascii="Calibri" w:hAnsi="Calibri" w:cs="Calibri"/>
                <w:b/>
                <w:lang w:val="ro-RO"/>
              </w:rPr>
            </w:pPr>
            <w:r>
              <w:rPr>
                <w:rFonts w:ascii="Calibri" w:hAnsi="Calibri" w:cs="Calibri"/>
                <w:b/>
                <w:lang w:val="ro-RO"/>
              </w:rPr>
              <w:t>8.1 Lecture</w:t>
            </w:r>
          </w:p>
        </w:tc>
        <w:tc>
          <w:tcPr>
            <w:tcW w:w="2789" w:type="dxa"/>
            <w:tcBorders>
              <w:top w:val="single" w:sz="6" w:space="0" w:color="000000"/>
              <w:left w:val="single" w:sz="6" w:space="0" w:color="000000"/>
              <w:bottom w:val="single" w:sz="6" w:space="0" w:color="000000"/>
              <w:right w:val="single" w:sz="6" w:space="0" w:color="000000"/>
            </w:tcBorders>
          </w:tcPr>
          <w:p w14:paraId="0EAF9B2E" w14:textId="77777777" w:rsidR="00D80745" w:rsidRDefault="00000000">
            <w:pPr>
              <w:widowControl w:val="0"/>
              <w:jc w:val="center"/>
              <w:rPr>
                <w:rFonts w:ascii="Calibri" w:hAnsi="Calibri" w:cs="Calibri"/>
                <w:b/>
                <w:lang w:val="ro-RO"/>
              </w:rPr>
            </w:pPr>
            <w:r>
              <w:rPr>
                <w:rFonts w:ascii="Calibri" w:hAnsi="Calibri" w:cs="Calibri"/>
                <w:b/>
                <w:lang w:val="ro-RO"/>
              </w:rPr>
              <w:t>Teaching methods</w:t>
            </w:r>
          </w:p>
        </w:tc>
        <w:tc>
          <w:tcPr>
            <w:tcW w:w="1389" w:type="dxa"/>
            <w:tcBorders>
              <w:top w:val="single" w:sz="6" w:space="0" w:color="000000"/>
              <w:left w:val="single" w:sz="6" w:space="0" w:color="000000"/>
              <w:bottom w:val="single" w:sz="6" w:space="0" w:color="000000"/>
              <w:right w:val="single" w:sz="6" w:space="0" w:color="000000"/>
            </w:tcBorders>
          </w:tcPr>
          <w:p w14:paraId="01E0E59E" w14:textId="77777777" w:rsidR="00D80745" w:rsidRDefault="00000000">
            <w:pPr>
              <w:widowControl w:val="0"/>
              <w:jc w:val="center"/>
              <w:rPr>
                <w:rFonts w:ascii="Calibri" w:hAnsi="Calibri" w:cs="Calibri"/>
                <w:b/>
                <w:lang w:val="ro-RO"/>
              </w:rPr>
            </w:pPr>
            <w:r>
              <w:rPr>
                <w:rFonts w:ascii="Calibri" w:hAnsi="Calibri" w:cs="Calibri"/>
                <w:b/>
                <w:lang w:val="ro-RO"/>
              </w:rPr>
              <w:t>Number of  hours</w:t>
            </w:r>
          </w:p>
        </w:tc>
      </w:tr>
      <w:tr w:rsidR="00D80745" w14:paraId="3DF9444F" w14:textId="77777777">
        <w:tc>
          <w:tcPr>
            <w:tcW w:w="4985" w:type="dxa"/>
            <w:tcBorders>
              <w:top w:val="single" w:sz="6" w:space="0" w:color="000000"/>
              <w:left w:val="single" w:sz="6" w:space="0" w:color="000000"/>
              <w:bottom w:val="single" w:sz="6" w:space="0" w:color="000000"/>
              <w:right w:val="single" w:sz="6" w:space="0" w:color="000000"/>
            </w:tcBorders>
          </w:tcPr>
          <w:p w14:paraId="3B21D1DC" w14:textId="77777777" w:rsidR="00D80745" w:rsidRDefault="00000000">
            <w:pPr>
              <w:widowControl w:val="0"/>
            </w:pPr>
            <w:r>
              <w:rPr>
                <w:rFonts w:ascii="Calibri" w:hAnsi="Calibri" w:cs="Calibri"/>
                <w:lang w:val="ro-RO"/>
              </w:rPr>
              <w:t xml:space="preserve">1. </w:t>
            </w:r>
            <w:r>
              <w:rPr>
                <w:rFonts w:ascii="Calibri" w:hAnsi="Calibri" w:cs="Calibri"/>
                <w:b/>
                <w:lang w:val="ro-RO"/>
              </w:rPr>
              <w:t>Database management systems. Relational Database Management Systems</w:t>
            </w:r>
            <w:r>
              <w:rPr>
                <w:rFonts w:ascii="Calibri" w:hAnsi="Calibri" w:cs="Calibri"/>
                <w:lang w:val="ro-RO"/>
              </w:rPr>
              <w:t xml:space="preserve">. Conceptual modeling of data: the </w:t>
            </w:r>
            <w:r>
              <w:rPr>
                <w:rFonts w:ascii="Calibri" w:hAnsi="Calibri" w:cs="Calibri"/>
                <w:i/>
                <w:iCs/>
                <w:lang w:val="ro-RO"/>
              </w:rPr>
              <w:t>Entity Relationship Data Model</w:t>
            </w:r>
            <w:r>
              <w:rPr>
                <w:rFonts w:ascii="Calibri" w:hAnsi="Calibri" w:cs="Calibri"/>
                <w:lang w:val="ro-RO"/>
              </w:rPr>
              <w:t xml:space="preserve">. Overview of the </w:t>
            </w:r>
            <w:r>
              <w:rPr>
                <w:rFonts w:ascii="Calibri" w:hAnsi="Calibri" w:cs="Calibri"/>
                <w:i/>
                <w:iCs/>
                <w:lang w:val="ro-RO"/>
              </w:rPr>
              <w:t>Relational Data Model</w:t>
            </w:r>
            <w:r>
              <w:rPr>
                <w:rFonts w:ascii="Calibri" w:hAnsi="Calibri" w:cs="Calibri"/>
                <w:lang w:val="ro-RO"/>
              </w:rPr>
              <w:t xml:space="preserve">. Relational databases. Data integrity constraints. Normal Forms. </w:t>
            </w:r>
            <w:r>
              <w:rPr>
                <w:rFonts w:ascii="Calibri" w:hAnsi="Calibri" w:cs="Calibri"/>
                <w:i/>
                <w:iCs/>
                <w:lang w:val="ro-RO"/>
              </w:rPr>
              <w:t>Transactions</w:t>
            </w:r>
            <w:r>
              <w:rPr>
                <w:rFonts w:ascii="Calibri" w:hAnsi="Calibri" w:cs="Calibri"/>
                <w:lang w:val="ro-RO"/>
              </w:rPr>
              <w:t>. ACID, RAID properties.</w:t>
            </w:r>
          </w:p>
          <w:p w14:paraId="1B7CC249" w14:textId="77777777" w:rsidR="00D80745" w:rsidRDefault="00000000">
            <w:pPr>
              <w:widowControl w:val="0"/>
            </w:pPr>
            <w:r>
              <w:rPr>
                <w:rFonts w:ascii="Calibri" w:hAnsi="Calibri" w:cs="Calibri"/>
                <w:b/>
                <w:lang w:val="ro-RO"/>
              </w:rPr>
              <w:t>Distributed databases</w:t>
            </w:r>
            <w:r>
              <w:rPr>
                <w:rFonts w:ascii="Calibri" w:hAnsi="Calibri" w:cs="Calibri"/>
                <w:lang w:val="ro-RO"/>
              </w:rPr>
              <w:t xml:space="preserve">. Semi-structured data models. </w:t>
            </w:r>
          </w:p>
        </w:tc>
        <w:tc>
          <w:tcPr>
            <w:tcW w:w="2789" w:type="dxa"/>
            <w:vMerge w:val="restart"/>
            <w:tcBorders>
              <w:top w:val="single" w:sz="6" w:space="0" w:color="000000"/>
              <w:left w:val="single" w:sz="6" w:space="0" w:color="000000"/>
              <w:bottom w:val="single" w:sz="6" w:space="0" w:color="000000"/>
              <w:right w:val="single" w:sz="6" w:space="0" w:color="000000"/>
            </w:tcBorders>
          </w:tcPr>
          <w:p w14:paraId="62400C22" w14:textId="77777777" w:rsidR="00D80745" w:rsidRDefault="00000000">
            <w:pPr>
              <w:widowControl w:val="0"/>
              <w:jc w:val="center"/>
              <w:rPr>
                <w:rFonts w:ascii="Calibri" w:hAnsi="Calibri" w:cs="Calibri"/>
                <w:lang w:val="ro-RO"/>
              </w:rPr>
            </w:pPr>
            <w:r>
              <w:rPr>
                <w:rFonts w:ascii="Calibri" w:hAnsi="Calibri" w:cs="Calibri"/>
                <w:lang w:val="ro-RO"/>
              </w:rPr>
              <w:t>Interactive teaching methods</w:t>
            </w:r>
          </w:p>
          <w:p w14:paraId="4E1E609F" w14:textId="77777777" w:rsidR="00D80745" w:rsidRDefault="00D80745">
            <w:pPr>
              <w:widowControl w:val="0"/>
              <w:jc w:val="center"/>
              <w:rPr>
                <w:rFonts w:ascii="Calibri" w:hAnsi="Calibri" w:cs="Calibri"/>
                <w:lang w:val="ro-RO"/>
              </w:rPr>
            </w:pPr>
          </w:p>
          <w:p w14:paraId="7E6D9FA8" w14:textId="77777777" w:rsidR="00D80745" w:rsidRDefault="00000000">
            <w:pPr>
              <w:widowControl w:val="0"/>
              <w:jc w:val="center"/>
              <w:rPr>
                <w:rFonts w:ascii="Calibri" w:hAnsi="Calibri" w:cs="Calibri"/>
                <w:lang w:val="ro-RO"/>
              </w:rPr>
            </w:pPr>
            <w:r>
              <w:rPr>
                <w:rFonts w:ascii="Calibri" w:hAnsi="Calibri" w:cs="Calibri"/>
                <w:lang w:val="ro-RO"/>
              </w:rPr>
              <w:t>Dialogue</w:t>
            </w:r>
          </w:p>
          <w:p w14:paraId="4E92DF73" w14:textId="77777777" w:rsidR="00D80745" w:rsidRDefault="00D80745">
            <w:pPr>
              <w:widowControl w:val="0"/>
              <w:jc w:val="center"/>
              <w:rPr>
                <w:rFonts w:ascii="Calibri" w:hAnsi="Calibri" w:cs="Calibri"/>
                <w:lang w:val="ro-RO"/>
              </w:rPr>
            </w:pPr>
          </w:p>
          <w:p w14:paraId="73931C83" w14:textId="77777777" w:rsidR="00D80745" w:rsidRDefault="00000000">
            <w:pPr>
              <w:widowControl w:val="0"/>
              <w:jc w:val="center"/>
              <w:rPr>
                <w:rFonts w:ascii="Calibri" w:hAnsi="Calibri" w:cs="Calibri"/>
                <w:lang w:val="ro-RO"/>
              </w:rPr>
            </w:pPr>
            <w:r>
              <w:rPr>
                <w:rFonts w:ascii="Calibri" w:hAnsi="Calibri" w:cs="Calibri"/>
                <w:lang w:val="ro-RO"/>
              </w:rPr>
              <w:t>Problem</w:t>
            </w:r>
          </w:p>
          <w:p w14:paraId="6DB9B058" w14:textId="77777777" w:rsidR="00D80745" w:rsidRDefault="00D80745">
            <w:pPr>
              <w:widowControl w:val="0"/>
              <w:jc w:val="center"/>
              <w:rPr>
                <w:rFonts w:ascii="Calibri" w:hAnsi="Calibri" w:cs="Calibri"/>
                <w:lang w:val="ro-RO"/>
              </w:rPr>
            </w:pPr>
          </w:p>
          <w:p w14:paraId="07AF0966" w14:textId="77777777" w:rsidR="00D80745" w:rsidRDefault="00000000">
            <w:pPr>
              <w:widowControl w:val="0"/>
              <w:jc w:val="center"/>
              <w:rPr>
                <w:rFonts w:ascii="Calibri" w:hAnsi="Calibri" w:cs="Calibri"/>
                <w:lang w:val="ro-RO"/>
              </w:rPr>
            </w:pPr>
            <w:r>
              <w:rPr>
                <w:rFonts w:ascii="Calibri" w:hAnsi="Calibri" w:cs="Calibri"/>
                <w:lang w:val="ro-RO"/>
              </w:rPr>
              <w:t>Heuristic conversation</w:t>
            </w:r>
          </w:p>
          <w:p w14:paraId="6108310B" w14:textId="77777777" w:rsidR="00D80745" w:rsidRDefault="00D80745">
            <w:pPr>
              <w:widowControl w:val="0"/>
              <w:jc w:val="center"/>
              <w:rPr>
                <w:rFonts w:ascii="Calibri" w:hAnsi="Calibri" w:cs="Calibri"/>
                <w:lang w:val="ro-RO"/>
              </w:rPr>
            </w:pPr>
          </w:p>
          <w:p w14:paraId="124E6C88" w14:textId="77777777" w:rsidR="00D80745" w:rsidRDefault="00000000">
            <w:pPr>
              <w:widowControl w:val="0"/>
              <w:jc w:val="center"/>
              <w:rPr>
                <w:rFonts w:ascii="Calibri" w:hAnsi="Calibri" w:cs="Calibri"/>
                <w:lang w:val="ro-RO"/>
              </w:rPr>
            </w:pPr>
            <w:r>
              <w:rPr>
                <w:rFonts w:ascii="Calibri" w:hAnsi="Calibri" w:cs="Calibri"/>
                <w:lang w:val="ro-RO"/>
              </w:rPr>
              <w:t>Case study</w:t>
            </w:r>
          </w:p>
          <w:p w14:paraId="65A668B5" w14:textId="77777777" w:rsidR="00D80745" w:rsidRDefault="00D80745">
            <w:pPr>
              <w:widowControl w:val="0"/>
              <w:jc w:val="center"/>
              <w:rPr>
                <w:rFonts w:ascii="Calibri" w:hAnsi="Calibri" w:cs="Calibri"/>
                <w:lang w:val="ro-RO"/>
              </w:rPr>
            </w:pPr>
          </w:p>
          <w:p w14:paraId="3C0BD6A6" w14:textId="77777777" w:rsidR="00D80745" w:rsidRDefault="00000000">
            <w:pPr>
              <w:widowControl w:val="0"/>
              <w:jc w:val="center"/>
              <w:rPr>
                <w:rFonts w:ascii="Calibri" w:hAnsi="Calibri" w:cs="Calibri"/>
                <w:lang w:val="ro-RO"/>
              </w:rPr>
            </w:pPr>
            <w:r>
              <w:rPr>
                <w:rFonts w:ascii="Calibri" w:hAnsi="Calibri" w:cs="Calibri"/>
                <w:lang w:val="ro-RO"/>
              </w:rPr>
              <w:t>Methods that contribute to the development of critical thinking.</w:t>
            </w:r>
          </w:p>
          <w:p w14:paraId="2D36718D" w14:textId="77777777" w:rsidR="00D80745" w:rsidRDefault="00D80745">
            <w:pPr>
              <w:widowControl w:val="0"/>
              <w:jc w:val="center"/>
              <w:rPr>
                <w:rFonts w:ascii="Calibri" w:hAnsi="Calibri" w:cs="Calibri"/>
                <w:lang w:val="ro-RO"/>
              </w:rPr>
            </w:pPr>
          </w:p>
          <w:p w14:paraId="1CAF007F" w14:textId="77777777" w:rsidR="00D80745" w:rsidRDefault="00000000">
            <w:pPr>
              <w:widowControl w:val="0"/>
              <w:jc w:val="center"/>
              <w:rPr>
                <w:rFonts w:ascii="Calibri" w:hAnsi="Calibri" w:cs="Calibri"/>
                <w:lang w:val="ro-RO"/>
              </w:rPr>
            </w:pPr>
            <w:r>
              <w:rPr>
                <w:rFonts w:ascii="Calibri" w:hAnsi="Calibri" w:cs="Calibri"/>
                <w:lang w:val="ro-RO"/>
              </w:rPr>
              <w:t>Independent learning</w:t>
            </w:r>
          </w:p>
          <w:p w14:paraId="00B2CC8D" w14:textId="77777777" w:rsidR="00D80745" w:rsidRDefault="00D80745">
            <w:pPr>
              <w:widowControl w:val="0"/>
              <w:jc w:val="center"/>
              <w:rPr>
                <w:rFonts w:ascii="Calibri" w:hAnsi="Calibri" w:cs="Calibri"/>
                <w:lang w:val="ro-RO"/>
              </w:rPr>
            </w:pPr>
          </w:p>
          <w:p w14:paraId="665DEA7A" w14:textId="77777777" w:rsidR="00D80745" w:rsidRDefault="00000000">
            <w:pPr>
              <w:widowControl w:val="0"/>
              <w:jc w:val="center"/>
              <w:rPr>
                <w:rFonts w:ascii="Calibri" w:hAnsi="Calibri" w:cs="Calibri"/>
                <w:lang w:val="ro-RO"/>
              </w:rPr>
            </w:pPr>
            <w:r>
              <w:rPr>
                <w:rFonts w:ascii="Calibri" w:hAnsi="Calibri" w:cs="Calibri"/>
                <w:lang w:val="ro-RO"/>
              </w:rPr>
              <w:t>Cooperative learning</w:t>
            </w:r>
          </w:p>
          <w:p w14:paraId="3BF93F6F" w14:textId="77777777" w:rsidR="00D80745" w:rsidRDefault="00D80745">
            <w:pPr>
              <w:widowControl w:val="0"/>
              <w:jc w:val="center"/>
              <w:rPr>
                <w:rFonts w:ascii="Calibri" w:hAnsi="Calibri" w:cs="Calibri"/>
                <w:lang w:val="ro-RO"/>
              </w:rPr>
            </w:pPr>
          </w:p>
          <w:p w14:paraId="640366F4" w14:textId="77777777" w:rsidR="00D80745" w:rsidRDefault="00000000">
            <w:pPr>
              <w:widowControl w:val="0"/>
              <w:jc w:val="center"/>
              <w:rPr>
                <w:rFonts w:ascii="Calibri" w:hAnsi="Calibri" w:cs="Calibri"/>
                <w:lang w:val="ro-RO"/>
              </w:rPr>
            </w:pPr>
            <w:r>
              <w:rPr>
                <w:rFonts w:ascii="Calibri" w:hAnsi="Calibri" w:cs="Calibri"/>
                <w:lang w:val="ro-RO"/>
              </w:rPr>
              <w:t>Synthesis / essentialization of information</w:t>
            </w:r>
          </w:p>
          <w:p w14:paraId="7191927A" w14:textId="77777777" w:rsidR="00D80745" w:rsidRDefault="00D80745">
            <w:pPr>
              <w:widowControl w:val="0"/>
              <w:jc w:val="center"/>
              <w:rPr>
                <w:rFonts w:ascii="Calibri" w:hAnsi="Calibri" w:cs="Calibri"/>
                <w:lang w:val="ro-RO"/>
              </w:rPr>
            </w:pPr>
          </w:p>
          <w:p w14:paraId="78AD4B7A" w14:textId="77777777" w:rsidR="00D80745" w:rsidRDefault="00000000">
            <w:pPr>
              <w:widowControl w:val="0"/>
              <w:jc w:val="center"/>
              <w:rPr>
                <w:rFonts w:ascii="Calibri" w:hAnsi="Calibri" w:cs="Calibri"/>
                <w:lang w:val="ro-RO"/>
              </w:rPr>
            </w:pPr>
            <w:r>
              <w:rPr>
                <w:rFonts w:ascii="Calibri" w:hAnsi="Calibri" w:cs="Calibri"/>
                <w:lang w:val="ro-RO"/>
              </w:rPr>
              <w:t>Teamwork</w:t>
            </w:r>
          </w:p>
        </w:tc>
        <w:tc>
          <w:tcPr>
            <w:tcW w:w="1389" w:type="dxa"/>
            <w:tcBorders>
              <w:top w:val="single" w:sz="6" w:space="0" w:color="000000"/>
              <w:left w:val="single" w:sz="6" w:space="0" w:color="000000"/>
              <w:bottom w:val="single" w:sz="6" w:space="0" w:color="000000"/>
              <w:right w:val="single" w:sz="6" w:space="0" w:color="000000"/>
            </w:tcBorders>
          </w:tcPr>
          <w:p w14:paraId="2B357C96" w14:textId="77777777" w:rsidR="00D80745" w:rsidRDefault="00000000">
            <w:pPr>
              <w:widowControl w:val="0"/>
              <w:jc w:val="center"/>
              <w:rPr>
                <w:rFonts w:ascii="Calibri" w:hAnsi="Calibri" w:cs="Calibri"/>
                <w:lang w:val="ro-RO"/>
              </w:rPr>
            </w:pPr>
            <w:r>
              <w:rPr>
                <w:rFonts w:ascii="Calibri" w:hAnsi="Calibri" w:cs="Calibri"/>
                <w:lang w:val="ro-RO"/>
              </w:rPr>
              <w:t>4</w:t>
            </w:r>
          </w:p>
        </w:tc>
      </w:tr>
      <w:tr w:rsidR="00D80745" w14:paraId="294FFCBD" w14:textId="77777777">
        <w:tc>
          <w:tcPr>
            <w:tcW w:w="4985" w:type="dxa"/>
            <w:tcBorders>
              <w:top w:val="single" w:sz="6" w:space="0" w:color="000000"/>
              <w:left w:val="single" w:sz="6" w:space="0" w:color="000000"/>
              <w:bottom w:val="single" w:sz="6" w:space="0" w:color="000000"/>
              <w:right w:val="single" w:sz="6" w:space="0" w:color="000000"/>
            </w:tcBorders>
          </w:tcPr>
          <w:p w14:paraId="1EBE5EEC" w14:textId="77777777" w:rsidR="00D80745" w:rsidRDefault="00000000">
            <w:pPr>
              <w:widowControl w:val="0"/>
              <w:rPr>
                <w:rFonts w:ascii="Calibri" w:hAnsi="Calibri" w:cs="Calibri"/>
                <w:lang w:val="ro-RO"/>
              </w:rPr>
            </w:pPr>
            <w:r>
              <w:rPr>
                <w:rFonts w:ascii="Calibri" w:hAnsi="Calibri" w:cs="Calibri"/>
                <w:lang w:val="ro-RO"/>
              </w:rPr>
              <w:t xml:space="preserve">2. </w:t>
            </w:r>
            <w:r>
              <w:rPr>
                <w:rFonts w:ascii="Calibri" w:hAnsi="Calibri" w:cs="Calibri"/>
                <w:b/>
                <w:lang w:val="ro-RO"/>
              </w:rPr>
              <w:t>Database security overview</w:t>
            </w:r>
            <w:r>
              <w:rPr>
                <w:rFonts w:ascii="Calibri" w:hAnsi="Calibri" w:cs="Calibri"/>
                <w:lang w:val="ro-RO"/>
              </w:rPr>
              <w:t>.</w:t>
            </w:r>
          </w:p>
          <w:p w14:paraId="084C3D82" w14:textId="77777777" w:rsidR="00D80745" w:rsidRDefault="00000000">
            <w:pPr>
              <w:widowControl w:val="0"/>
              <w:rPr>
                <w:rFonts w:ascii="Calibri" w:hAnsi="Calibri" w:cs="Calibri"/>
                <w:lang w:val="ro-RO"/>
              </w:rPr>
            </w:pPr>
            <w:r>
              <w:rPr>
                <w:rFonts w:ascii="Calibri" w:hAnsi="Calibri" w:cs="Calibri"/>
                <w:lang w:val="ro-RO"/>
              </w:rPr>
              <w:t>General security issues.</w:t>
            </w:r>
          </w:p>
          <w:p w14:paraId="6FE0596C" w14:textId="77777777" w:rsidR="00D80745" w:rsidRDefault="00000000">
            <w:pPr>
              <w:widowControl w:val="0"/>
              <w:rPr>
                <w:rFonts w:ascii="Calibri" w:hAnsi="Calibri" w:cs="Calibri"/>
                <w:lang w:val="ro-RO"/>
              </w:rPr>
            </w:pPr>
            <w:r>
              <w:rPr>
                <w:rFonts w:ascii="Calibri" w:hAnsi="Calibri" w:cs="Calibri"/>
                <w:lang w:val="ro-RO"/>
              </w:rPr>
              <w:t>Security policies:</w:t>
            </w:r>
          </w:p>
          <w:p w14:paraId="0CD38317" w14:textId="77777777" w:rsidR="00D80745" w:rsidRDefault="00D80745">
            <w:pPr>
              <w:widowControl w:val="0"/>
              <w:rPr>
                <w:rFonts w:ascii="Calibri" w:hAnsi="Calibri" w:cs="Calibri"/>
                <w:lang w:val="ro-RO"/>
              </w:rPr>
            </w:pPr>
          </w:p>
          <w:p w14:paraId="2958D0C4" w14:textId="77777777" w:rsidR="00D80745" w:rsidRDefault="00000000">
            <w:pPr>
              <w:widowControl w:val="0"/>
              <w:rPr>
                <w:rFonts w:ascii="Calibri" w:hAnsi="Calibri" w:cs="Calibri"/>
                <w:lang w:val="ro-RO"/>
              </w:rPr>
            </w:pPr>
            <w:r>
              <w:rPr>
                <w:rFonts w:ascii="Calibri" w:hAnsi="Calibri" w:cs="Calibri"/>
                <w:lang w:val="ro-RO"/>
              </w:rPr>
              <w:t xml:space="preserve">3. </w:t>
            </w:r>
            <w:r>
              <w:rPr>
                <w:rFonts w:ascii="Calibri" w:hAnsi="Calibri" w:cs="Calibri"/>
                <w:b/>
                <w:bCs/>
                <w:lang w:val="ro-RO"/>
              </w:rPr>
              <w:t>Database security</w:t>
            </w:r>
            <w:r>
              <w:rPr>
                <w:rFonts w:ascii="Calibri" w:hAnsi="Calibri" w:cs="Calibri"/>
                <w:lang w:val="ro-RO"/>
              </w:rPr>
              <w:t>: user management: Profiles, Password Policies (case studies in Oracle, Postgres).</w:t>
            </w:r>
          </w:p>
          <w:p w14:paraId="4F4DA6A6" w14:textId="77777777" w:rsidR="00D80745" w:rsidRDefault="00D80745">
            <w:pPr>
              <w:widowControl w:val="0"/>
              <w:rPr>
                <w:rFonts w:ascii="Calibri" w:hAnsi="Calibri" w:cs="Calibri"/>
                <w:lang w:val="ro-RO"/>
              </w:rPr>
            </w:pPr>
          </w:p>
          <w:p w14:paraId="70FF1807" w14:textId="77777777" w:rsidR="00D80745" w:rsidRDefault="00000000">
            <w:pPr>
              <w:widowControl w:val="0"/>
              <w:rPr>
                <w:rFonts w:ascii="Calibri" w:hAnsi="Calibri" w:cs="Calibri"/>
                <w:lang w:val="ro-RO"/>
              </w:rPr>
            </w:pPr>
            <w:r>
              <w:rPr>
                <w:rFonts w:ascii="Calibri" w:hAnsi="Calibri" w:cs="Calibri"/>
                <w:lang w:val="ro-RO"/>
              </w:rPr>
              <w:t xml:space="preserve">3. </w:t>
            </w:r>
            <w:r>
              <w:rPr>
                <w:rFonts w:ascii="Calibri" w:hAnsi="Calibri" w:cs="Calibri"/>
                <w:b/>
                <w:bCs/>
                <w:lang w:val="ro-RO"/>
              </w:rPr>
              <w:t xml:space="preserve">Data Access Control Models for </w:t>
            </w:r>
            <w:r>
              <w:rPr>
                <w:rFonts w:ascii="Calibri" w:hAnsi="Calibri" w:cs="Calibri"/>
                <w:b/>
                <w:lang w:val="ro-RO"/>
              </w:rPr>
              <w:t>relational databases.</w:t>
            </w:r>
          </w:p>
          <w:p w14:paraId="0549A9B3" w14:textId="77777777" w:rsidR="00D80745" w:rsidRDefault="00000000">
            <w:pPr>
              <w:widowControl w:val="0"/>
              <w:rPr>
                <w:rFonts w:ascii="Calibri" w:hAnsi="Calibri" w:cs="Calibri"/>
                <w:lang w:val="ro-RO"/>
              </w:rPr>
            </w:pPr>
            <w:r>
              <w:rPr>
                <w:rFonts w:ascii="Calibri" w:hAnsi="Calibri" w:cs="Calibri"/>
                <w:lang w:val="ro-RO"/>
              </w:rPr>
              <w:t>Properties of Access control models.</w:t>
            </w:r>
          </w:p>
          <w:p w14:paraId="75FFF3E4" w14:textId="77777777" w:rsidR="00D80745" w:rsidRDefault="00000000">
            <w:pPr>
              <w:widowControl w:val="0"/>
              <w:rPr>
                <w:i/>
                <w:iCs/>
              </w:rPr>
            </w:pPr>
            <w:r>
              <w:rPr>
                <w:rFonts w:ascii="Calibri" w:hAnsi="Calibri" w:cs="Calibri"/>
                <w:i/>
                <w:iCs/>
                <w:lang w:val="ro-RO"/>
              </w:rPr>
              <w:t>Discretionary Access Control.</w:t>
            </w:r>
            <w:r>
              <w:rPr>
                <w:rFonts w:ascii="Calibri" w:hAnsi="Calibri" w:cs="Calibri"/>
                <w:lang w:val="ro-RO"/>
              </w:rPr>
              <w:t xml:space="preserve"> Access Matrix Model</w:t>
            </w:r>
          </w:p>
          <w:p w14:paraId="773C770C" w14:textId="77777777" w:rsidR="00D80745" w:rsidRDefault="00000000">
            <w:pPr>
              <w:widowControl w:val="0"/>
              <w:rPr>
                <w:rFonts w:ascii="Calibri" w:hAnsi="Calibri" w:cs="Calibri"/>
                <w:lang w:val="ro-RO"/>
              </w:rPr>
            </w:pPr>
            <w:r>
              <w:rPr>
                <w:rFonts w:ascii="Calibri" w:hAnsi="Calibri" w:cs="Calibri"/>
                <w:lang w:val="ro-RO"/>
              </w:rPr>
              <w:t>Mandatory Access Control</w:t>
            </w:r>
          </w:p>
          <w:p w14:paraId="65B00610" w14:textId="77777777" w:rsidR="00D80745" w:rsidRDefault="00000000">
            <w:pPr>
              <w:widowControl w:val="0"/>
              <w:rPr>
                <w:i/>
                <w:iCs/>
              </w:rPr>
            </w:pPr>
            <w:r>
              <w:rPr>
                <w:rFonts w:ascii="Calibri" w:hAnsi="Calibri" w:cs="Calibri"/>
                <w:i/>
                <w:iCs/>
                <w:lang w:val="ro-RO"/>
              </w:rPr>
              <w:t xml:space="preserve">Role Based Access Control. </w:t>
            </w:r>
            <w:r>
              <w:rPr>
                <w:rFonts w:ascii="Calibri" w:hAnsi="Calibri" w:cs="Calibri"/>
                <w:lang w:val="ro-RO"/>
              </w:rPr>
              <w:t>Administrative policies.</w:t>
            </w:r>
          </w:p>
          <w:p w14:paraId="2CE573A6" w14:textId="77777777" w:rsidR="00D80745" w:rsidRDefault="00000000">
            <w:pPr>
              <w:widowControl w:val="0"/>
            </w:pPr>
            <w:r>
              <w:rPr>
                <w:rFonts w:ascii="Calibri" w:hAnsi="Calibri" w:cs="Calibri"/>
                <w:lang w:val="ro-RO"/>
              </w:rPr>
              <w:t>Models for multi-level secure relational databases (Bell-LaPadula, etc). Implementations în RDMSs.</w:t>
            </w:r>
          </w:p>
          <w:p w14:paraId="799266FE" w14:textId="77777777" w:rsidR="00D80745" w:rsidRDefault="00D80745">
            <w:pPr>
              <w:widowControl w:val="0"/>
              <w:rPr>
                <w:rFonts w:ascii="Calibri" w:hAnsi="Calibri" w:cs="Calibri"/>
                <w:lang w:val="ro-RO"/>
              </w:rPr>
            </w:pPr>
          </w:p>
        </w:tc>
        <w:tc>
          <w:tcPr>
            <w:tcW w:w="2789" w:type="dxa"/>
            <w:vMerge/>
            <w:tcBorders>
              <w:top w:val="single" w:sz="6" w:space="0" w:color="000000"/>
              <w:left w:val="single" w:sz="6" w:space="0" w:color="000000"/>
              <w:bottom w:val="single" w:sz="6" w:space="0" w:color="000000"/>
              <w:right w:val="single" w:sz="6" w:space="0" w:color="000000"/>
            </w:tcBorders>
          </w:tcPr>
          <w:p w14:paraId="00860741" w14:textId="77777777" w:rsidR="00D80745" w:rsidRDefault="00D80745">
            <w:pPr>
              <w:widowControl w:val="0"/>
              <w:jc w:val="center"/>
              <w:rPr>
                <w:rFonts w:ascii="Calibri" w:hAnsi="Calibri" w:cs="Calibri"/>
                <w:lang w:val="ro-RO"/>
              </w:rPr>
            </w:pPr>
          </w:p>
        </w:tc>
        <w:tc>
          <w:tcPr>
            <w:tcW w:w="1389" w:type="dxa"/>
            <w:tcBorders>
              <w:top w:val="single" w:sz="6" w:space="0" w:color="000000"/>
              <w:left w:val="single" w:sz="6" w:space="0" w:color="000000"/>
              <w:bottom w:val="single" w:sz="6" w:space="0" w:color="000000"/>
              <w:right w:val="single" w:sz="6" w:space="0" w:color="000000"/>
            </w:tcBorders>
          </w:tcPr>
          <w:p w14:paraId="30D0E829" w14:textId="77777777" w:rsidR="00D80745" w:rsidRDefault="00000000">
            <w:pPr>
              <w:widowControl w:val="0"/>
              <w:jc w:val="center"/>
              <w:rPr>
                <w:rFonts w:ascii="Calibri" w:hAnsi="Calibri" w:cs="Calibri"/>
                <w:lang w:val="ro-RO"/>
              </w:rPr>
            </w:pPr>
            <w:r>
              <w:rPr>
                <w:rFonts w:ascii="Calibri" w:hAnsi="Calibri" w:cs="Calibri"/>
                <w:lang w:val="ro-RO"/>
              </w:rPr>
              <w:t>2</w:t>
            </w:r>
          </w:p>
          <w:p w14:paraId="5967326E" w14:textId="77777777" w:rsidR="00D80745" w:rsidRDefault="00D80745">
            <w:pPr>
              <w:widowControl w:val="0"/>
              <w:rPr>
                <w:rFonts w:ascii="Calibri" w:hAnsi="Calibri" w:cs="Calibri"/>
                <w:lang w:val="ro-RO"/>
              </w:rPr>
            </w:pPr>
          </w:p>
          <w:p w14:paraId="67067A84" w14:textId="77777777" w:rsidR="00D80745" w:rsidRDefault="00D80745">
            <w:pPr>
              <w:widowControl w:val="0"/>
              <w:rPr>
                <w:rFonts w:ascii="Calibri" w:hAnsi="Calibri" w:cs="Calibri"/>
                <w:lang w:val="ro-RO"/>
              </w:rPr>
            </w:pPr>
          </w:p>
          <w:p w14:paraId="7E97064C" w14:textId="77777777" w:rsidR="00D80745" w:rsidRDefault="00D80745">
            <w:pPr>
              <w:widowControl w:val="0"/>
              <w:rPr>
                <w:rFonts w:ascii="Calibri" w:hAnsi="Calibri" w:cs="Calibri"/>
                <w:lang w:val="ro-RO"/>
              </w:rPr>
            </w:pPr>
          </w:p>
          <w:p w14:paraId="02D9847A" w14:textId="77777777" w:rsidR="00D80745" w:rsidRDefault="00000000">
            <w:pPr>
              <w:widowControl w:val="0"/>
              <w:jc w:val="center"/>
              <w:rPr>
                <w:rFonts w:ascii="Calibri" w:hAnsi="Calibri" w:cs="Calibri"/>
                <w:lang w:val="ro-RO"/>
              </w:rPr>
            </w:pPr>
            <w:r>
              <w:rPr>
                <w:rFonts w:ascii="Calibri" w:hAnsi="Calibri" w:cs="Calibri"/>
                <w:lang w:val="ro-RO"/>
              </w:rPr>
              <w:t>2</w:t>
            </w:r>
          </w:p>
          <w:p w14:paraId="6DBC0154" w14:textId="77777777" w:rsidR="00D80745" w:rsidRDefault="00D80745">
            <w:pPr>
              <w:widowControl w:val="0"/>
              <w:jc w:val="center"/>
              <w:rPr>
                <w:rFonts w:ascii="Calibri" w:hAnsi="Calibri" w:cs="Calibri"/>
                <w:lang w:val="ro-RO"/>
              </w:rPr>
            </w:pPr>
          </w:p>
          <w:p w14:paraId="608BD885" w14:textId="77777777" w:rsidR="00D80745" w:rsidRDefault="00D80745">
            <w:pPr>
              <w:widowControl w:val="0"/>
              <w:jc w:val="center"/>
              <w:rPr>
                <w:rFonts w:ascii="Calibri" w:hAnsi="Calibri" w:cs="Calibri"/>
                <w:lang w:val="ro-RO"/>
              </w:rPr>
            </w:pPr>
          </w:p>
          <w:p w14:paraId="6FFE5189" w14:textId="77777777" w:rsidR="00D80745" w:rsidRDefault="00D80745">
            <w:pPr>
              <w:widowControl w:val="0"/>
              <w:jc w:val="center"/>
              <w:rPr>
                <w:rFonts w:ascii="Calibri" w:hAnsi="Calibri" w:cs="Calibri"/>
                <w:lang w:val="ro-RO"/>
              </w:rPr>
            </w:pPr>
          </w:p>
          <w:p w14:paraId="0A8AF234" w14:textId="77777777" w:rsidR="00D80745" w:rsidRDefault="00D80745">
            <w:pPr>
              <w:widowControl w:val="0"/>
              <w:jc w:val="center"/>
              <w:rPr>
                <w:rFonts w:ascii="Calibri" w:hAnsi="Calibri" w:cs="Calibri"/>
                <w:lang w:val="ro-RO"/>
              </w:rPr>
            </w:pPr>
          </w:p>
          <w:p w14:paraId="0F7A6B11" w14:textId="77777777" w:rsidR="00D80745" w:rsidRDefault="00D80745">
            <w:pPr>
              <w:widowControl w:val="0"/>
              <w:jc w:val="center"/>
              <w:rPr>
                <w:rFonts w:ascii="Calibri" w:hAnsi="Calibri" w:cs="Calibri"/>
                <w:lang w:val="ro-RO"/>
              </w:rPr>
            </w:pPr>
          </w:p>
          <w:p w14:paraId="666A2B2A" w14:textId="77777777" w:rsidR="00D80745" w:rsidRDefault="00D80745">
            <w:pPr>
              <w:widowControl w:val="0"/>
              <w:jc w:val="center"/>
              <w:rPr>
                <w:rFonts w:ascii="Calibri" w:hAnsi="Calibri" w:cs="Calibri"/>
                <w:lang w:val="ro-RO"/>
              </w:rPr>
            </w:pPr>
          </w:p>
          <w:p w14:paraId="1206C8BF" w14:textId="77777777" w:rsidR="00D80745" w:rsidRDefault="00000000">
            <w:pPr>
              <w:widowControl w:val="0"/>
              <w:jc w:val="center"/>
              <w:rPr>
                <w:rFonts w:ascii="Calibri" w:hAnsi="Calibri" w:cs="Calibri"/>
                <w:lang w:val="ro-RO"/>
              </w:rPr>
            </w:pPr>
            <w:r>
              <w:rPr>
                <w:rFonts w:ascii="Calibri" w:hAnsi="Calibri" w:cs="Calibri"/>
                <w:lang w:val="ro-RO"/>
              </w:rPr>
              <w:t>4</w:t>
            </w:r>
          </w:p>
        </w:tc>
      </w:tr>
      <w:tr w:rsidR="00D80745" w14:paraId="50B5F82C" w14:textId="77777777">
        <w:tc>
          <w:tcPr>
            <w:tcW w:w="4985" w:type="dxa"/>
            <w:tcBorders>
              <w:top w:val="single" w:sz="6" w:space="0" w:color="000000"/>
              <w:left w:val="single" w:sz="6" w:space="0" w:color="000000"/>
              <w:bottom w:val="single" w:sz="6" w:space="0" w:color="000000"/>
              <w:right w:val="single" w:sz="6" w:space="0" w:color="000000"/>
            </w:tcBorders>
          </w:tcPr>
          <w:p w14:paraId="7C9F9EB8" w14:textId="77777777" w:rsidR="00D80745" w:rsidRDefault="00000000">
            <w:pPr>
              <w:widowControl w:val="0"/>
              <w:rPr>
                <w:rFonts w:ascii="Calibri" w:hAnsi="Calibri" w:cs="Calibri"/>
                <w:lang w:val="ro-RO"/>
              </w:rPr>
            </w:pPr>
            <w:r>
              <w:rPr>
                <w:rFonts w:ascii="Calibri" w:hAnsi="Calibri" w:cs="Calibri"/>
                <w:lang w:val="ro-RO"/>
              </w:rPr>
              <w:t xml:space="preserve">4. </w:t>
            </w:r>
            <w:r>
              <w:rPr>
                <w:rFonts w:ascii="Calibri" w:hAnsi="Calibri" w:cs="Calibri"/>
                <w:b/>
                <w:bCs/>
                <w:lang w:val="ro-RO"/>
              </w:rPr>
              <w:t>Access Control Mechanisms</w:t>
            </w:r>
            <w:r>
              <w:rPr>
                <w:rFonts w:ascii="Calibri" w:hAnsi="Calibri" w:cs="Calibri"/>
                <w:b/>
                <w:lang w:val="ro-RO"/>
              </w:rPr>
              <w:t>.</w:t>
            </w:r>
          </w:p>
          <w:p w14:paraId="129904AA" w14:textId="77777777" w:rsidR="00D80745" w:rsidRDefault="00000000">
            <w:pPr>
              <w:widowControl w:val="0"/>
              <w:rPr>
                <w:rFonts w:ascii="Calibri" w:hAnsi="Calibri" w:cs="Calibri"/>
                <w:lang w:val="ro-RO"/>
              </w:rPr>
            </w:pPr>
            <w:r>
              <w:rPr>
                <w:rFonts w:ascii="Calibri" w:hAnsi="Calibri" w:cs="Calibri"/>
                <w:lang w:val="ro-RO"/>
              </w:rPr>
              <w:t>Privileges. Authorizations graph.</w:t>
            </w:r>
          </w:p>
          <w:p w14:paraId="13549F23" w14:textId="77777777" w:rsidR="00D80745" w:rsidRDefault="00000000">
            <w:pPr>
              <w:widowControl w:val="0"/>
              <w:rPr>
                <w:rFonts w:ascii="Calibri" w:hAnsi="Calibri" w:cs="Calibri"/>
                <w:lang w:val="ro-RO"/>
              </w:rPr>
            </w:pPr>
            <w:r>
              <w:rPr>
                <w:rFonts w:ascii="Calibri" w:hAnsi="Calibri" w:cs="Calibri"/>
                <w:lang w:val="ro-RO"/>
              </w:rPr>
              <w:t>Role-based access.</w:t>
            </w:r>
          </w:p>
          <w:p w14:paraId="3069D017" w14:textId="77777777" w:rsidR="00D80745" w:rsidRDefault="00000000">
            <w:pPr>
              <w:widowControl w:val="0"/>
              <w:rPr>
                <w:rFonts w:ascii="Calibri" w:hAnsi="Calibri" w:cs="Calibri"/>
                <w:lang w:val="ro-RO"/>
              </w:rPr>
            </w:pPr>
            <w:r>
              <w:rPr>
                <w:rFonts w:ascii="Calibri" w:hAnsi="Calibri" w:cs="Calibri"/>
                <w:lang w:val="ro-RO"/>
              </w:rPr>
              <w:t>Case studies: Privileges and Roles în ORACLE. Roles, Privileges and Row level security în Postgres.</w:t>
            </w:r>
          </w:p>
          <w:p w14:paraId="6660DC0B" w14:textId="77777777" w:rsidR="00D80745" w:rsidRDefault="00D80745">
            <w:pPr>
              <w:widowControl w:val="0"/>
              <w:rPr>
                <w:rFonts w:ascii="Calibri" w:hAnsi="Calibri" w:cs="Calibri"/>
                <w:lang w:val="ro-RO"/>
              </w:rPr>
            </w:pPr>
          </w:p>
        </w:tc>
        <w:tc>
          <w:tcPr>
            <w:tcW w:w="2789" w:type="dxa"/>
            <w:vMerge/>
            <w:tcBorders>
              <w:top w:val="single" w:sz="6" w:space="0" w:color="000000"/>
              <w:left w:val="single" w:sz="6" w:space="0" w:color="000000"/>
              <w:bottom w:val="single" w:sz="6" w:space="0" w:color="000000"/>
              <w:right w:val="single" w:sz="6" w:space="0" w:color="000000"/>
            </w:tcBorders>
          </w:tcPr>
          <w:p w14:paraId="2CE67C19" w14:textId="77777777" w:rsidR="00D80745" w:rsidRDefault="00D80745">
            <w:pPr>
              <w:widowControl w:val="0"/>
              <w:jc w:val="center"/>
              <w:rPr>
                <w:rFonts w:ascii="Calibri" w:hAnsi="Calibri" w:cs="Calibri"/>
                <w:lang w:val="ro-RO"/>
              </w:rPr>
            </w:pPr>
          </w:p>
        </w:tc>
        <w:tc>
          <w:tcPr>
            <w:tcW w:w="1389" w:type="dxa"/>
            <w:tcBorders>
              <w:top w:val="single" w:sz="6" w:space="0" w:color="000000"/>
              <w:left w:val="single" w:sz="6" w:space="0" w:color="000000"/>
              <w:bottom w:val="single" w:sz="6" w:space="0" w:color="000000"/>
              <w:right w:val="single" w:sz="6" w:space="0" w:color="000000"/>
            </w:tcBorders>
          </w:tcPr>
          <w:p w14:paraId="2133865A" w14:textId="77777777" w:rsidR="00D80745" w:rsidRDefault="00000000">
            <w:pPr>
              <w:widowControl w:val="0"/>
              <w:jc w:val="center"/>
              <w:rPr>
                <w:rFonts w:ascii="Calibri" w:hAnsi="Calibri" w:cs="Calibri"/>
                <w:lang w:val="ro-RO"/>
              </w:rPr>
            </w:pPr>
            <w:r>
              <w:rPr>
                <w:rFonts w:ascii="Calibri" w:hAnsi="Calibri" w:cs="Calibri"/>
                <w:lang w:val="ro-RO"/>
              </w:rPr>
              <w:t>4</w:t>
            </w:r>
          </w:p>
        </w:tc>
      </w:tr>
      <w:tr w:rsidR="00D80745" w14:paraId="7567A445" w14:textId="77777777">
        <w:tc>
          <w:tcPr>
            <w:tcW w:w="4985" w:type="dxa"/>
            <w:tcBorders>
              <w:left w:val="single" w:sz="6" w:space="0" w:color="000000"/>
              <w:bottom w:val="single" w:sz="6" w:space="0" w:color="000000"/>
              <w:right w:val="single" w:sz="6" w:space="0" w:color="000000"/>
            </w:tcBorders>
          </w:tcPr>
          <w:p w14:paraId="6FFE82C7" w14:textId="77777777" w:rsidR="00D80745" w:rsidRDefault="00000000">
            <w:pPr>
              <w:widowControl w:val="0"/>
              <w:rPr>
                <w:rFonts w:ascii="Calibri" w:hAnsi="Calibri" w:cs="Calibri"/>
                <w:b/>
                <w:lang w:val="ro-RO"/>
              </w:rPr>
            </w:pPr>
            <w:r>
              <w:rPr>
                <w:rFonts w:ascii="Calibri" w:hAnsi="Calibri" w:cs="Calibri"/>
                <w:lang w:val="ro-RO"/>
              </w:rPr>
              <w:t xml:space="preserve">5. </w:t>
            </w:r>
            <w:r>
              <w:rPr>
                <w:rFonts w:ascii="Calibri" w:hAnsi="Calibri" w:cs="Calibri"/>
                <w:b/>
                <w:bCs/>
                <w:lang w:val="ro-RO"/>
              </w:rPr>
              <w:t xml:space="preserve">Access control mechanisms: </w:t>
            </w:r>
            <w:r>
              <w:rPr>
                <w:rFonts w:ascii="Calibri" w:hAnsi="Calibri" w:cs="Calibri"/>
                <w:i/>
                <w:iCs/>
                <w:lang w:val="ro-RO"/>
              </w:rPr>
              <w:t xml:space="preserve">Content based security în Postgres: </w:t>
            </w:r>
            <w:r>
              <w:rPr>
                <w:rFonts w:ascii="Calibri" w:hAnsi="Calibri" w:cs="Calibri"/>
                <w:lang w:val="ro-RO"/>
              </w:rPr>
              <w:t>Column level security, views, partitioning, column data encryption</w:t>
            </w:r>
          </w:p>
          <w:p w14:paraId="11EC017C" w14:textId="77777777" w:rsidR="00D80745" w:rsidRDefault="00D80745">
            <w:pPr>
              <w:widowControl w:val="0"/>
              <w:rPr>
                <w:rFonts w:ascii="Calibri" w:hAnsi="Calibri" w:cs="Calibri"/>
                <w:b/>
                <w:lang w:val="ro-RO"/>
              </w:rPr>
            </w:pPr>
          </w:p>
        </w:tc>
        <w:tc>
          <w:tcPr>
            <w:tcW w:w="2789" w:type="dxa"/>
            <w:vMerge/>
            <w:tcBorders>
              <w:top w:val="single" w:sz="6" w:space="0" w:color="000000"/>
              <w:left w:val="single" w:sz="6" w:space="0" w:color="000000"/>
              <w:bottom w:val="single" w:sz="6" w:space="0" w:color="000000"/>
              <w:right w:val="single" w:sz="6" w:space="0" w:color="000000"/>
            </w:tcBorders>
          </w:tcPr>
          <w:p w14:paraId="2601A8D2" w14:textId="77777777" w:rsidR="00D80745" w:rsidRDefault="00D80745">
            <w:pPr>
              <w:widowControl w:val="0"/>
              <w:jc w:val="center"/>
              <w:rPr>
                <w:rFonts w:ascii="Calibri" w:hAnsi="Calibri" w:cs="Calibri"/>
                <w:lang w:val="ro-RO"/>
              </w:rPr>
            </w:pPr>
          </w:p>
        </w:tc>
        <w:tc>
          <w:tcPr>
            <w:tcW w:w="1389" w:type="dxa"/>
            <w:tcBorders>
              <w:left w:val="single" w:sz="6" w:space="0" w:color="000000"/>
              <w:bottom w:val="single" w:sz="6" w:space="0" w:color="000000"/>
              <w:right w:val="single" w:sz="6" w:space="0" w:color="000000"/>
            </w:tcBorders>
          </w:tcPr>
          <w:p w14:paraId="28B651AA" w14:textId="77777777" w:rsidR="00D80745" w:rsidRDefault="00000000">
            <w:pPr>
              <w:widowControl w:val="0"/>
              <w:jc w:val="center"/>
              <w:rPr>
                <w:rFonts w:ascii="Calibri" w:hAnsi="Calibri" w:cs="Calibri"/>
                <w:lang w:val="ro-RO"/>
              </w:rPr>
            </w:pPr>
            <w:r>
              <w:rPr>
                <w:rFonts w:ascii="Calibri" w:hAnsi="Calibri" w:cs="Calibri"/>
                <w:lang w:val="ro-RO"/>
              </w:rPr>
              <w:t>2</w:t>
            </w:r>
          </w:p>
        </w:tc>
      </w:tr>
      <w:tr w:rsidR="00D80745" w14:paraId="19DE93C2" w14:textId="77777777">
        <w:tc>
          <w:tcPr>
            <w:tcW w:w="4985" w:type="dxa"/>
            <w:tcBorders>
              <w:left w:val="single" w:sz="6" w:space="0" w:color="000000"/>
              <w:bottom w:val="single" w:sz="6" w:space="0" w:color="000000"/>
              <w:right w:val="single" w:sz="6" w:space="0" w:color="000000"/>
            </w:tcBorders>
          </w:tcPr>
          <w:p w14:paraId="2415F024" w14:textId="77777777" w:rsidR="00D80745" w:rsidRDefault="00000000">
            <w:pPr>
              <w:widowControl w:val="0"/>
              <w:rPr>
                <w:rFonts w:ascii="Calibri" w:hAnsi="Calibri" w:cs="Calibri"/>
                <w:lang w:val="ro-RO"/>
              </w:rPr>
            </w:pPr>
            <w:r>
              <w:rPr>
                <w:rFonts w:ascii="Calibri" w:hAnsi="Calibri" w:cs="Calibri"/>
                <w:lang w:val="ro-RO"/>
              </w:rPr>
              <w:t xml:space="preserve">6. </w:t>
            </w:r>
            <w:r>
              <w:rPr>
                <w:rFonts w:ascii="Calibri" w:hAnsi="Calibri" w:cs="Calibri"/>
                <w:b/>
                <w:bCs/>
                <w:lang w:val="ro-RO"/>
              </w:rPr>
              <w:t xml:space="preserve">Access control mechanisms: </w:t>
            </w:r>
            <w:r>
              <w:rPr>
                <w:rFonts w:ascii="Calibri" w:hAnsi="Calibri" w:cs="Calibri"/>
                <w:i/>
                <w:iCs/>
                <w:lang w:val="ro-RO"/>
              </w:rPr>
              <w:t xml:space="preserve">Content based security în ORACLE: </w:t>
            </w:r>
            <w:r>
              <w:rPr>
                <w:rFonts w:ascii="Calibri" w:hAnsi="Calibri" w:cs="Calibri"/>
                <w:lang w:val="ro-RO"/>
              </w:rPr>
              <w:t>row level security, views, Virtual Private Databases, Data encryption.</w:t>
            </w:r>
          </w:p>
          <w:p w14:paraId="78AA5F54" w14:textId="77777777" w:rsidR="00D80745" w:rsidRDefault="00D80745">
            <w:pPr>
              <w:widowControl w:val="0"/>
              <w:rPr>
                <w:rFonts w:ascii="Calibri" w:hAnsi="Calibri" w:cs="Calibri"/>
                <w:lang w:val="ro-RO"/>
              </w:rPr>
            </w:pPr>
          </w:p>
        </w:tc>
        <w:tc>
          <w:tcPr>
            <w:tcW w:w="2789" w:type="dxa"/>
            <w:vMerge/>
            <w:tcBorders>
              <w:top w:val="single" w:sz="6" w:space="0" w:color="000000"/>
              <w:left w:val="single" w:sz="6" w:space="0" w:color="000000"/>
              <w:bottom w:val="single" w:sz="6" w:space="0" w:color="000000"/>
              <w:right w:val="single" w:sz="6" w:space="0" w:color="000000"/>
            </w:tcBorders>
          </w:tcPr>
          <w:p w14:paraId="3B1819F1" w14:textId="77777777" w:rsidR="00D80745" w:rsidRDefault="00D80745">
            <w:pPr>
              <w:widowControl w:val="0"/>
              <w:jc w:val="center"/>
              <w:rPr>
                <w:rFonts w:ascii="Calibri" w:hAnsi="Calibri" w:cs="Calibri"/>
                <w:lang w:val="ro-RO"/>
              </w:rPr>
            </w:pPr>
          </w:p>
        </w:tc>
        <w:tc>
          <w:tcPr>
            <w:tcW w:w="1389" w:type="dxa"/>
            <w:tcBorders>
              <w:left w:val="single" w:sz="6" w:space="0" w:color="000000"/>
              <w:bottom w:val="single" w:sz="6" w:space="0" w:color="000000"/>
              <w:right w:val="single" w:sz="6" w:space="0" w:color="000000"/>
            </w:tcBorders>
          </w:tcPr>
          <w:p w14:paraId="26A81948" w14:textId="77777777" w:rsidR="00D80745" w:rsidRDefault="00000000">
            <w:pPr>
              <w:widowControl w:val="0"/>
              <w:jc w:val="center"/>
            </w:pPr>
            <w:r>
              <w:t>4</w:t>
            </w:r>
          </w:p>
        </w:tc>
      </w:tr>
      <w:tr w:rsidR="00D80745" w14:paraId="0B21FAA6" w14:textId="77777777">
        <w:tc>
          <w:tcPr>
            <w:tcW w:w="4985" w:type="dxa"/>
            <w:tcBorders>
              <w:top w:val="single" w:sz="6" w:space="0" w:color="000000"/>
              <w:left w:val="single" w:sz="6" w:space="0" w:color="000000"/>
              <w:bottom w:val="single" w:sz="6" w:space="0" w:color="000000"/>
              <w:right w:val="single" w:sz="6" w:space="0" w:color="000000"/>
            </w:tcBorders>
          </w:tcPr>
          <w:p w14:paraId="0AD74096" w14:textId="77777777" w:rsidR="00D80745" w:rsidRDefault="00000000">
            <w:pPr>
              <w:widowControl w:val="0"/>
              <w:rPr>
                <w:rFonts w:ascii="Calibri" w:hAnsi="Calibri" w:cs="Calibri"/>
                <w:lang w:val="ro-RO"/>
              </w:rPr>
            </w:pPr>
            <w:r>
              <w:rPr>
                <w:rFonts w:ascii="Calibri" w:hAnsi="Calibri" w:cs="Calibri"/>
                <w:lang w:val="ro-RO"/>
              </w:rPr>
              <w:t xml:space="preserve">7. </w:t>
            </w:r>
            <w:r>
              <w:rPr>
                <w:rFonts w:ascii="Calibri" w:hAnsi="Calibri" w:cs="Calibri"/>
                <w:b/>
                <w:bCs/>
                <w:lang w:val="ro-RO"/>
              </w:rPr>
              <w:t>Backup and recovery în databases</w:t>
            </w:r>
            <w:r>
              <w:rPr>
                <w:rFonts w:ascii="Calibri" w:hAnsi="Calibri" w:cs="Calibri"/>
                <w:lang w:val="ro-RO"/>
              </w:rPr>
              <w:t xml:space="preserve">: case study </w:t>
            </w:r>
            <w:r>
              <w:rPr>
                <w:rFonts w:ascii="Calibri" w:hAnsi="Calibri" w:cs="Calibri"/>
                <w:lang w:val="ro-RO"/>
              </w:rPr>
              <w:lastRenderedPageBreak/>
              <w:t>în Postgres. File System Level Backup/Restore. SQL dump.</w:t>
            </w:r>
          </w:p>
          <w:p w14:paraId="7ED57C6D" w14:textId="77777777" w:rsidR="00D80745" w:rsidRDefault="00D80745">
            <w:pPr>
              <w:widowControl w:val="0"/>
              <w:rPr>
                <w:rFonts w:ascii="Calibri" w:hAnsi="Calibri" w:cs="Calibri"/>
                <w:lang w:val="ro-RO"/>
              </w:rPr>
            </w:pPr>
          </w:p>
        </w:tc>
        <w:tc>
          <w:tcPr>
            <w:tcW w:w="2789" w:type="dxa"/>
            <w:vMerge/>
            <w:tcBorders>
              <w:top w:val="single" w:sz="6" w:space="0" w:color="000000"/>
              <w:left w:val="single" w:sz="6" w:space="0" w:color="000000"/>
              <w:bottom w:val="single" w:sz="6" w:space="0" w:color="000000"/>
              <w:right w:val="single" w:sz="6" w:space="0" w:color="000000"/>
            </w:tcBorders>
          </w:tcPr>
          <w:p w14:paraId="5F135BCE" w14:textId="77777777" w:rsidR="00D80745" w:rsidRDefault="00D80745">
            <w:pPr>
              <w:widowControl w:val="0"/>
              <w:jc w:val="center"/>
              <w:rPr>
                <w:rFonts w:ascii="Calibri" w:hAnsi="Calibri" w:cs="Calibri"/>
                <w:lang w:val="ro-RO"/>
              </w:rPr>
            </w:pPr>
          </w:p>
        </w:tc>
        <w:tc>
          <w:tcPr>
            <w:tcW w:w="1389" w:type="dxa"/>
            <w:tcBorders>
              <w:top w:val="single" w:sz="6" w:space="0" w:color="000000"/>
              <w:left w:val="single" w:sz="6" w:space="0" w:color="000000"/>
              <w:bottom w:val="single" w:sz="6" w:space="0" w:color="000000"/>
              <w:right w:val="single" w:sz="6" w:space="0" w:color="000000"/>
            </w:tcBorders>
          </w:tcPr>
          <w:p w14:paraId="04B5D192" w14:textId="77777777" w:rsidR="00D80745" w:rsidRDefault="00000000">
            <w:pPr>
              <w:widowControl w:val="0"/>
              <w:jc w:val="center"/>
              <w:rPr>
                <w:rFonts w:ascii="Calibri" w:hAnsi="Calibri" w:cs="Calibri"/>
                <w:lang w:val="ro-RO"/>
              </w:rPr>
            </w:pPr>
            <w:r>
              <w:rPr>
                <w:rFonts w:ascii="Calibri" w:hAnsi="Calibri" w:cs="Calibri"/>
                <w:lang w:val="ro-RO"/>
              </w:rPr>
              <w:t>2</w:t>
            </w:r>
          </w:p>
          <w:p w14:paraId="4E357873" w14:textId="77777777" w:rsidR="00D80745" w:rsidRDefault="00D80745">
            <w:pPr>
              <w:widowControl w:val="0"/>
              <w:jc w:val="center"/>
              <w:rPr>
                <w:rFonts w:ascii="Calibri" w:hAnsi="Calibri" w:cs="Calibri"/>
                <w:lang w:val="ro-RO"/>
              </w:rPr>
            </w:pPr>
          </w:p>
          <w:p w14:paraId="745AA645" w14:textId="77777777" w:rsidR="00D80745" w:rsidRDefault="00D80745">
            <w:pPr>
              <w:widowControl w:val="0"/>
              <w:jc w:val="center"/>
              <w:rPr>
                <w:rFonts w:ascii="Calibri" w:hAnsi="Calibri" w:cs="Calibri"/>
                <w:lang w:val="ro-RO"/>
              </w:rPr>
            </w:pPr>
          </w:p>
          <w:p w14:paraId="54A9A4BE" w14:textId="77777777" w:rsidR="00D80745" w:rsidRDefault="00D80745">
            <w:pPr>
              <w:widowControl w:val="0"/>
              <w:jc w:val="center"/>
              <w:rPr>
                <w:rFonts w:ascii="Calibri" w:hAnsi="Calibri" w:cs="Calibri"/>
                <w:lang w:val="ro-RO"/>
              </w:rPr>
            </w:pPr>
          </w:p>
        </w:tc>
      </w:tr>
      <w:tr w:rsidR="00D80745" w14:paraId="41F3FAE7" w14:textId="77777777">
        <w:tc>
          <w:tcPr>
            <w:tcW w:w="4985" w:type="dxa"/>
            <w:tcBorders>
              <w:top w:val="single" w:sz="6" w:space="0" w:color="000000"/>
              <w:left w:val="single" w:sz="6" w:space="0" w:color="000000"/>
              <w:bottom w:val="single" w:sz="6" w:space="0" w:color="000000"/>
              <w:right w:val="single" w:sz="6" w:space="0" w:color="000000"/>
            </w:tcBorders>
          </w:tcPr>
          <w:p w14:paraId="31995BD1" w14:textId="77777777" w:rsidR="00D80745" w:rsidRDefault="00000000">
            <w:pPr>
              <w:widowControl w:val="0"/>
              <w:rPr>
                <w:rFonts w:ascii="Calibri" w:hAnsi="Calibri" w:cs="Calibri"/>
                <w:lang w:val="ro-RO"/>
              </w:rPr>
            </w:pPr>
            <w:r>
              <w:rPr>
                <w:rFonts w:ascii="Calibri" w:hAnsi="Calibri" w:cs="Calibri"/>
                <w:lang w:val="ro-RO"/>
              </w:rPr>
              <w:lastRenderedPageBreak/>
              <w:t xml:space="preserve">8. </w:t>
            </w:r>
            <w:r>
              <w:rPr>
                <w:rFonts w:ascii="Calibri" w:hAnsi="Calibri" w:cs="Calibri"/>
                <w:b/>
                <w:bCs/>
                <w:lang w:val="ro-RO"/>
              </w:rPr>
              <w:t>Backup and recovery în databases</w:t>
            </w:r>
            <w:r>
              <w:rPr>
                <w:rFonts w:ascii="Calibri" w:hAnsi="Calibri" w:cs="Calibri"/>
                <w:lang w:val="ro-RO"/>
              </w:rPr>
              <w:t>: case study în ORACLE. Physical Backup. Logical Backup. Specific ORACLE tools.</w:t>
            </w:r>
          </w:p>
          <w:p w14:paraId="63642C87" w14:textId="77777777" w:rsidR="00D80745" w:rsidRDefault="00D80745">
            <w:pPr>
              <w:widowControl w:val="0"/>
              <w:rPr>
                <w:rFonts w:ascii="Calibri" w:hAnsi="Calibri" w:cs="Calibri"/>
                <w:lang w:val="ro-RO"/>
              </w:rPr>
            </w:pPr>
          </w:p>
        </w:tc>
        <w:tc>
          <w:tcPr>
            <w:tcW w:w="2789" w:type="dxa"/>
            <w:vMerge/>
            <w:tcBorders>
              <w:top w:val="single" w:sz="6" w:space="0" w:color="000000"/>
              <w:left w:val="single" w:sz="6" w:space="0" w:color="000000"/>
              <w:bottom w:val="single" w:sz="6" w:space="0" w:color="000000"/>
              <w:right w:val="single" w:sz="6" w:space="0" w:color="000000"/>
            </w:tcBorders>
          </w:tcPr>
          <w:p w14:paraId="150D1B73" w14:textId="77777777" w:rsidR="00D80745" w:rsidRDefault="00D80745">
            <w:pPr>
              <w:widowControl w:val="0"/>
              <w:jc w:val="center"/>
              <w:rPr>
                <w:rFonts w:ascii="Calibri" w:hAnsi="Calibri" w:cs="Calibri"/>
                <w:lang w:val="ro-RO"/>
              </w:rPr>
            </w:pPr>
          </w:p>
        </w:tc>
        <w:tc>
          <w:tcPr>
            <w:tcW w:w="1389" w:type="dxa"/>
            <w:tcBorders>
              <w:top w:val="single" w:sz="6" w:space="0" w:color="000000"/>
              <w:left w:val="single" w:sz="6" w:space="0" w:color="000000"/>
              <w:bottom w:val="single" w:sz="6" w:space="0" w:color="000000"/>
              <w:right w:val="single" w:sz="6" w:space="0" w:color="000000"/>
            </w:tcBorders>
          </w:tcPr>
          <w:p w14:paraId="32E2CD8A" w14:textId="77777777" w:rsidR="00D80745" w:rsidRDefault="00000000">
            <w:pPr>
              <w:widowControl w:val="0"/>
              <w:jc w:val="center"/>
              <w:rPr>
                <w:rFonts w:ascii="Calibri" w:hAnsi="Calibri" w:cs="Calibri"/>
                <w:lang w:val="ro-RO"/>
              </w:rPr>
            </w:pPr>
            <w:r>
              <w:rPr>
                <w:rFonts w:ascii="Calibri" w:hAnsi="Calibri" w:cs="Calibri"/>
                <w:lang w:val="ro-RO"/>
              </w:rPr>
              <w:t>2</w:t>
            </w:r>
          </w:p>
        </w:tc>
      </w:tr>
      <w:tr w:rsidR="00D80745" w14:paraId="16DD6BFA" w14:textId="77777777">
        <w:tc>
          <w:tcPr>
            <w:tcW w:w="4985" w:type="dxa"/>
            <w:tcBorders>
              <w:top w:val="single" w:sz="6" w:space="0" w:color="000000"/>
              <w:left w:val="single" w:sz="6" w:space="0" w:color="000000"/>
              <w:bottom w:val="single" w:sz="6" w:space="0" w:color="000000"/>
              <w:right w:val="single" w:sz="6" w:space="0" w:color="000000"/>
            </w:tcBorders>
          </w:tcPr>
          <w:p w14:paraId="47ED4C9B" w14:textId="77777777" w:rsidR="00D80745" w:rsidRDefault="00000000">
            <w:pPr>
              <w:widowControl w:val="0"/>
              <w:rPr>
                <w:rFonts w:ascii="Calibri" w:hAnsi="Calibri" w:cs="Calibri"/>
                <w:lang w:val="ro-RO"/>
              </w:rPr>
            </w:pPr>
            <w:r>
              <w:rPr>
                <w:rFonts w:ascii="Calibri" w:hAnsi="Calibri" w:cs="Calibri"/>
                <w:lang w:val="ro-RO"/>
              </w:rPr>
              <w:t xml:space="preserve">9. </w:t>
            </w:r>
            <w:r>
              <w:rPr>
                <w:rFonts w:ascii="Calibri" w:hAnsi="Calibri" w:cs="Calibri"/>
                <w:b/>
                <w:bCs/>
                <w:lang w:val="ro-RO"/>
              </w:rPr>
              <w:t>Database Auditing</w:t>
            </w:r>
            <w:r>
              <w:rPr>
                <w:rFonts w:ascii="Calibri" w:hAnsi="Calibri" w:cs="Calibri"/>
                <w:lang w:val="ro-RO"/>
              </w:rPr>
              <w:t>. Case studies în ORACLE, Postgres.</w:t>
            </w:r>
          </w:p>
          <w:p w14:paraId="75A0A43B" w14:textId="77777777" w:rsidR="00D80745" w:rsidRDefault="00D80745">
            <w:pPr>
              <w:widowControl w:val="0"/>
              <w:rPr>
                <w:rFonts w:ascii="Calibri" w:hAnsi="Calibri" w:cs="Calibri"/>
                <w:lang w:val="ro-RO"/>
              </w:rPr>
            </w:pPr>
          </w:p>
        </w:tc>
        <w:tc>
          <w:tcPr>
            <w:tcW w:w="2789" w:type="dxa"/>
            <w:vMerge/>
            <w:tcBorders>
              <w:top w:val="single" w:sz="6" w:space="0" w:color="000000"/>
              <w:left w:val="single" w:sz="6" w:space="0" w:color="000000"/>
              <w:bottom w:val="single" w:sz="6" w:space="0" w:color="000000"/>
              <w:right w:val="single" w:sz="6" w:space="0" w:color="000000"/>
            </w:tcBorders>
          </w:tcPr>
          <w:p w14:paraId="2EC9680A" w14:textId="77777777" w:rsidR="00D80745" w:rsidRDefault="00D80745">
            <w:pPr>
              <w:widowControl w:val="0"/>
              <w:jc w:val="center"/>
              <w:rPr>
                <w:rFonts w:ascii="Calibri" w:hAnsi="Calibri" w:cs="Calibri"/>
                <w:lang w:val="ro-RO"/>
              </w:rPr>
            </w:pPr>
          </w:p>
        </w:tc>
        <w:tc>
          <w:tcPr>
            <w:tcW w:w="1389" w:type="dxa"/>
            <w:tcBorders>
              <w:top w:val="single" w:sz="6" w:space="0" w:color="000000"/>
              <w:left w:val="single" w:sz="6" w:space="0" w:color="000000"/>
              <w:bottom w:val="single" w:sz="6" w:space="0" w:color="000000"/>
              <w:right w:val="single" w:sz="6" w:space="0" w:color="000000"/>
            </w:tcBorders>
          </w:tcPr>
          <w:p w14:paraId="7FA9242A" w14:textId="77777777" w:rsidR="00D80745" w:rsidRDefault="00000000">
            <w:pPr>
              <w:widowControl w:val="0"/>
              <w:jc w:val="center"/>
              <w:rPr>
                <w:rFonts w:ascii="Calibri" w:hAnsi="Calibri" w:cs="Calibri"/>
                <w:lang w:val="ro-RO"/>
              </w:rPr>
            </w:pPr>
            <w:r>
              <w:rPr>
                <w:rFonts w:ascii="Calibri" w:hAnsi="Calibri" w:cs="Calibri"/>
                <w:lang w:val="ro-RO"/>
              </w:rPr>
              <w:t>2</w:t>
            </w:r>
          </w:p>
        </w:tc>
      </w:tr>
      <w:tr w:rsidR="00D80745" w14:paraId="2373008E" w14:textId="77777777">
        <w:tc>
          <w:tcPr>
            <w:tcW w:w="9163" w:type="dxa"/>
            <w:gridSpan w:val="3"/>
            <w:tcBorders>
              <w:top w:val="single" w:sz="6" w:space="0" w:color="000000"/>
              <w:left w:val="single" w:sz="6" w:space="0" w:color="000000"/>
              <w:bottom w:val="single" w:sz="6" w:space="0" w:color="000000"/>
              <w:right w:val="single" w:sz="6" w:space="0" w:color="000000"/>
            </w:tcBorders>
          </w:tcPr>
          <w:p w14:paraId="47840E17" w14:textId="77777777" w:rsidR="00D80745" w:rsidRDefault="00000000">
            <w:pPr>
              <w:widowControl w:val="0"/>
            </w:pPr>
            <w:r>
              <w:rPr>
                <w:rFonts w:ascii="Calibri" w:hAnsi="Calibri" w:cs="Calibri"/>
                <w:lang w:val="ro-RO"/>
              </w:rPr>
              <w:t>Bibliography:</w:t>
            </w:r>
          </w:p>
          <w:p w14:paraId="301D7201" w14:textId="77777777" w:rsidR="00D80745" w:rsidRDefault="00000000">
            <w:pPr>
              <w:widowControl w:val="0"/>
              <w:numPr>
                <w:ilvl w:val="0"/>
                <w:numId w:val="1"/>
              </w:numPr>
              <w:ind w:left="624" w:hanging="624"/>
              <w:jc w:val="both"/>
            </w:pPr>
            <w:r>
              <w:rPr>
                <w:rFonts w:ascii="Calibri" w:hAnsi="Calibri" w:cs="Calibri"/>
              </w:rPr>
              <w:t>Faragallah, Osama S., El-Sayed M. El-Rabaie, Fathi E. Abd El-Samie, Ahmed I. Sallam, and Hala S. El-Sayed. Multilevel security for relational databases. CRC Press, 2014.</w:t>
            </w:r>
          </w:p>
          <w:p w14:paraId="74AB6E8C" w14:textId="77777777" w:rsidR="00D80745" w:rsidRDefault="00000000">
            <w:pPr>
              <w:widowControl w:val="0"/>
              <w:numPr>
                <w:ilvl w:val="0"/>
                <w:numId w:val="1"/>
              </w:numPr>
              <w:ind w:left="624" w:hanging="624"/>
              <w:jc w:val="both"/>
            </w:pPr>
            <w:r>
              <w:rPr>
                <w:rFonts w:ascii="Calibri" w:hAnsi="Calibri" w:cs="Calibri"/>
              </w:rPr>
              <w:t>Michael Gertz and Sushil Jajodia (Editors), Handbook of Database Security: Applications and Trends , ISBN-10: 0387485325. Springer, 2007</w:t>
            </w:r>
          </w:p>
          <w:p w14:paraId="6FBCD70F" w14:textId="77777777" w:rsidR="00D80745" w:rsidRDefault="00000000">
            <w:pPr>
              <w:widowControl w:val="0"/>
              <w:numPr>
                <w:ilvl w:val="0"/>
                <w:numId w:val="1"/>
              </w:numPr>
              <w:ind w:left="624" w:hanging="624"/>
              <w:jc w:val="both"/>
            </w:pPr>
            <w:r>
              <w:rPr>
                <w:rFonts w:ascii="Calibri" w:hAnsi="Calibri" w:cs="Calibri"/>
              </w:rPr>
              <w:t>Stavroulakis, Peter, and Mark Stamp, eds. Handbook of information and communication security. Springer Science &amp; Business Media, 2010.</w:t>
            </w:r>
          </w:p>
          <w:p w14:paraId="3A93515C" w14:textId="77777777" w:rsidR="00D80745" w:rsidRDefault="00000000">
            <w:pPr>
              <w:widowControl w:val="0"/>
              <w:numPr>
                <w:ilvl w:val="0"/>
                <w:numId w:val="1"/>
              </w:numPr>
              <w:ind w:left="624" w:hanging="624"/>
              <w:jc w:val="both"/>
            </w:pPr>
            <w:r>
              <w:rPr>
                <w:rFonts w:ascii="Calibri" w:hAnsi="Calibri" w:cs="Calibri"/>
              </w:rPr>
              <w:t>Afyouni, Hassan A. Database security and auditing: Protecting data integrity and accessibility. Nelson Education, 2005.</w:t>
            </w:r>
          </w:p>
          <w:p w14:paraId="40A51A74" w14:textId="77777777" w:rsidR="00D80745" w:rsidRDefault="00000000">
            <w:pPr>
              <w:widowControl w:val="0"/>
              <w:numPr>
                <w:ilvl w:val="0"/>
                <w:numId w:val="1"/>
              </w:numPr>
              <w:ind w:left="624" w:hanging="624"/>
              <w:jc w:val="both"/>
            </w:pPr>
            <w:r>
              <w:rPr>
                <w:rFonts w:ascii="Calibri" w:hAnsi="Calibri" w:cs="Calibri"/>
              </w:rPr>
              <w:t>Coronel, Carlos, and Steven Morris. Database systems: design, implementation, &amp; management. Cengage Learning, 2016.</w:t>
            </w:r>
          </w:p>
          <w:p w14:paraId="18F49A6D" w14:textId="77777777" w:rsidR="00D80745" w:rsidRDefault="00000000">
            <w:pPr>
              <w:widowControl w:val="0"/>
              <w:numPr>
                <w:ilvl w:val="0"/>
                <w:numId w:val="1"/>
              </w:numPr>
              <w:ind w:left="624" w:hanging="624"/>
              <w:jc w:val="both"/>
            </w:pPr>
            <w:r>
              <w:rPr>
                <w:rFonts w:ascii="Calibri" w:hAnsi="Calibri" w:cs="Calibri"/>
              </w:rPr>
              <w:t>Peter Ping Liu, Database Security, School of Technology, College of Business &amp; Applied Sciences, Eastern Illinois University</w:t>
            </w:r>
          </w:p>
          <w:p w14:paraId="7AD5099B" w14:textId="77777777" w:rsidR="00D80745" w:rsidRDefault="00000000">
            <w:pPr>
              <w:widowControl w:val="0"/>
              <w:numPr>
                <w:ilvl w:val="0"/>
                <w:numId w:val="1"/>
              </w:numPr>
              <w:ind w:left="624" w:hanging="624"/>
              <w:jc w:val="both"/>
            </w:pPr>
            <w:r>
              <w:rPr>
                <w:rFonts w:ascii="Calibri" w:hAnsi="Calibri" w:cs="Calibri"/>
              </w:rPr>
              <w:t>T. Ozsu and P. Valduriez, Principles of Distributed Database Systems, Springer; 3rd Edition. edition (March 2, 2011), ISBN-10: 1441988335</w:t>
            </w:r>
          </w:p>
          <w:p w14:paraId="59DE807C" w14:textId="77777777" w:rsidR="00D80745" w:rsidRDefault="00000000">
            <w:pPr>
              <w:widowControl w:val="0"/>
              <w:numPr>
                <w:ilvl w:val="0"/>
                <w:numId w:val="1"/>
              </w:numPr>
              <w:ind w:left="624" w:hanging="624"/>
              <w:jc w:val="both"/>
            </w:pPr>
            <w:r>
              <w:rPr>
                <w:rFonts w:ascii="Calibri" w:hAnsi="Calibri" w:cs="Calibri"/>
              </w:rPr>
              <w:t>Pfleeger, C.P., Pfleeger, S.L. and Margulies, M., "Security in Computing", 2006, Prentice Hall. Boston–MA, USA.</w:t>
            </w:r>
          </w:p>
          <w:p w14:paraId="47F3F495" w14:textId="77777777" w:rsidR="00D80745" w:rsidRDefault="00000000">
            <w:pPr>
              <w:widowControl w:val="0"/>
              <w:numPr>
                <w:ilvl w:val="0"/>
                <w:numId w:val="1"/>
              </w:numPr>
              <w:ind w:left="624" w:hanging="624"/>
              <w:jc w:val="both"/>
            </w:pPr>
            <w:r>
              <w:rPr>
                <w:rFonts w:ascii="Calibri" w:hAnsi="Calibri" w:cs="Calibri"/>
              </w:rPr>
              <w:t>Christian Mancas, "Conceptual Data Modeling and Database Design. A</w:t>
            </w:r>
          </w:p>
          <w:p w14:paraId="74FAC24E" w14:textId="77777777" w:rsidR="00D80745" w:rsidRDefault="00000000">
            <w:pPr>
              <w:widowControl w:val="0"/>
              <w:ind w:left="624"/>
              <w:jc w:val="both"/>
            </w:pPr>
            <w:r>
              <w:rPr>
                <w:rFonts w:ascii="Calibri" w:hAnsi="Calibri" w:cs="Calibri"/>
              </w:rPr>
              <w:t>Fully Algorithmic Approach, Apple Academic Press, 2016</w:t>
            </w:r>
          </w:p>
          <w:p w14:paraId="52FD23CB" w14:textId="77777777" w:rsidR="00D80745" w:rsidRDefault="00000000">
            <w:pPr>
              <w:widowControl w:val="0"/>
              <w:numPr>
                <w:ilvl w:val="0"/>
                <w:numId w:val="1"/>
              </w:numPr>
              <w:ind w:left="624" w:hanging="624"/>
              <w:jc w:val="both"/>
            </w:pPr>
            <w:r>
              <w:rPr>
                <w:rFonts w:ascii="Calibri" w:hAnsi="Calibri" w:cs="Calibri"/>
              </w:rPr>
              <w:t>Hector Garcia-Molina, Jeff Ullman, and Jennifer Widom, “Database Systems – The Complete Book”, 2008.</w:t>
            </w:r>
          </w:p>
          <w:p w14:paraId="54530D85" w14:textId="77777777" w:rsidR="00D80745" w:rsidRDefault="00000000">
            <w:pPr>
              <w:widowControl w:val="0"/>
              <w:numPr>
                <w:ilvl w:val="0"/>
                <w:numId w:val="1"/>
              </w:numPr>
              <w:ind w:left="624" w:hanging="624"/>
              <w:jc w:val="both"/>
            </w:pPr>
            <w:r>
              <w:rPr>
                <w:rFonts w:ascii="Calibri" w:hAnsi="Calibri" w:cs="Calibri"/>
              </w:rPr>
              <w:t>Oracle Database Security Guide,</w:t>
            </w:r>
          </w:p>
          <w:p w14:paraId="113A7AF1" w14:textId="77777777" w:rsidR="00D80745" w:rsidRDefault="00000000">
            <w:pPr>
              <w:widowControl w:val="0"/>
              <w:ind w:left="983"/>
              <w:jc w:val="both"/>
            </w:pPr>
            <w:r>
              <w:rPr>
                <w:rFonts w:ascii="Calibri" w:hAnsi="Calibri" w:cs="Calibri"/>
              </w:rPr>
              <w:t>https://docs.oracle.com/en/database/oracle/oracle-database/19/dbseg/index.html</w:t>
            </w:r>
          </w:p>
          <w:p w14:paraId="0B8B17F1" w14:textId="77777777" w:rsidR="00D80745" w:rsidRDefault="00000000">
            <w:pPr>
              <w:widowControl w:val="0"/>
              <w:numPr>
                <w:ilvl w:val="0"/>
                <w:numId w:val="1"/>
              </w:numPr>
              <w:ind w:left="624" w:hanging="624"/>
              <w:jc w:val="both"/>
            </w:pPr>
            <w:r>
              <w:rPr>
                <w:rFonts w:ascii="Calibri" w:hAnsi="Calibri" w:cs="Calibri"/>
              </w:rPr>
              <w:t>Postgres documentation,</w:t>
            </w:r>
          </w:p>
          <w:p w14:paraId="7222285A" w14:textId="77777777" w:rsidR="00D80745" w:rsidRDefault="00000000">
            <w:pPr>
              <w:widowControl w:val="0"/>
              <w:ind w:left="983"/>
              <w:jc w:val="both"/>
            </w:pPr>
            <w:bookmarkStart w:id="2" w:name="OLE_LINK13"/>
            <w:bookmarkStart w:id="3" w:name="OLE_LINK12"/>
            <w:bookmarkEnd w:id="2"/>
            <w:bookmarkEnd w:id="3"/>
            <w:r>
              <w:rPr>
                <w:rFonts w:ascii="Calibri" w:hAnsi="Calibri" w:cs="Calibri"/>
              </w:rPr>
              <w:t>https://www.postgresql.org/docs/</w:t>
            </w:r>
          </w:p>
        </w:tc>
      </w:tr>
    </w:tbl>
    <w:p w14:paraId="0DE904CE" w14:textId="77777777" w:rsidR="00D80745" w:rsidRDefault="00D80745">
      <w:pPr>
        <w:rPr>
          <w:rFonts w:ascii="Calibri" w:hAnsi="Calibri" w:cs="Calibri"/>
          <w:lang w:val="ro-RO"/>
        </w:rPr>
      </w:pPr>
    </w:p>
    <w:tbl>
      <w:tblPr>
        <w:tblW w:w="9214" w:type="dxa"/>
        <w:tblInd w:w="80" w:type="dxa"/>
        <w:tblLayout w:type="fixed"/>
        <w:tblCellMar>
          <w:left w:w="40" w:type="dxa"/>
          <w:right w:w="40" w:type="dxa"/>
        </w:tblCellMar>
        <w:tblLook w:val="0000" w:firstRow="0" w:lastRow="0" w:firstColumn="0" w:lastColumn="0" w:noHBand="0" w:noVBand="0"/>
      </w:tblPr>
      <w:tblGrid>
        <w:gridCol w:w="5040"/>
        <w:gridCol w:w="2790"/>
        <w:gridCol w:w="1384"/>
      </w:tblGrid>
      <w:tr w:rsidR="00D80745" w14:paraId="4F3A1CBB" w14:textId="77777777">
        <w:tc>
          <w:tcPr>
            <w:tcW w:w="5040" w:type="dxa"/>
            <w:tcBorders>
              <w:top w:val="single" w:sz="6" w:space="0" w:color="000000"/>
              <w:left w:val="single" w:sz="6" w:space="0" w:color="000000"/>
              <w:bottom w:val="single" w:sz="6" w:space="0" w:color="000000"/>
              <w:right w:val="single" w:sz="6" w:space="0" w:color="000000"/>
            </w:tcBorders>
            <w:vAlign w:val="center"/>
          </w:tcPr>
          <w:p w14:paraId="3F6A15AC" w14:textId="77777777" w:rsidR="00D80745" w:rsidRDefault="00000000">
            <w:pPr>
              <w:widowControl w:val="0"/>
              <w:rPr>
                <w:rFonts w:ascii="Calibri" w:hAnsi="Calibri" w:cs="Calibri"/>
                <w:b/>
                <w:lang w:val="ro-RO"/>
              </w:rPr>
            </w:pPr>
            <w:r>
              <w:rPr>
                <w:rFonts w:ascii="Calibri" w:hAnsi="Calibri" w:cs="Calibri"/>
                <w:b/>
                <w:lang w:val="ro-RO"/>
              </w:rPr>
              <w:t>8.2 Applications* (seminar / laboratory / project)</w:t>
            </w:r>
          </w:p>
          <w:p w14:paraId="63CE4238" w14:textId="77777777" w:rsidR="00D80745" w:rsidRDefault="00000000">
            <w:pPr>
              <w:widowControl w:val="0"/>
              <w:rPr>
                <w:rFonts w:ascii="Calibri" w:hAnsi="Calibri" w:cs="Calibri"/>
                <w:b/>
                <w:lang w:val="ro-RO"/>
              </w:rPr>
            </w:pPr>
            <w:r>
              <w:rPr>
                <w:rFonts w:ascii="Calibri" w:hAnsi="Calibri" w:cs="Calibri"/>
                <w:i/>
                <w:sz w:val="20"/>
                <w:szCs w:val="20"/>
              </w:rPr>
              <w:t>*The type is to be chosen according to the discipline</w:t>
            </w:r>
          </w:p>
        </w:tc>
        <w:tc>
          <w:tcPr>
            <w:tcW w:w="2790" w:type="dxa"/>
            <w:tcBorders>
              <w:top w:val="single" w:sz="6" w:space="0" w:color="000000"/>
              <w:left w:val="single" w:sz="6" w:space="0" w:color="000000"/>
              <w:bottom w:val="single" w:sz="6" w:space="0" w:color="000000"/>
              <w:right w:val="single" w:sz="6" w:space="0" w:color="000000"/>
            </w:tcBorders>
            <w:vAlign w:val="center"/>
          </w:tcPr>
          <w:p w14:paraId="7ACF5D45" w14:textId="77777777" w:rsidR="00D80745" w:rsidRDefault="00000000">
            <w:pPr>
              <w:widowControl w:val="0"/>
              <w:jc w:val="center"/>
              <w:rPr>
                <w:rFonts w:ascii="Calibri" w:hAnsi="Calibri" w:cs="Calibri"/>
                <w:b/>
                <w:lang w:val="ro-RO"/>
              </w:rPr>
            </w:pPr>
            <w:r>
              <w:rPr>
                <w:rFonts w:ascii="Calibri" w:hAnsi="Calibri" w:cs="Calibri"/>
                <w:b/>
                <w:lang w:val="ro-RO"/>
              </w:rPr>
              <w:t>Teaching methods</w:t>
            </w:r>
          </w:p>
        </w:tc>
        <w:tc>
          <w:tcPr>
            <w:tcW w:w="1384" w:type="dxa"/>
            <w:tcBorders>
              <w:top w:val="single" w:sz="6" w:space="0" w:color="000000"/>
              <w:left w:val="single" w:sz="6" w:space="0" w:color="000000"/>
              <w:bottom w:val="single" w:sz="6" w:space="0" w:color="000000"/>
              <w:right w:val="single" w:sz="6" w:space="0" w:color="000000"/>
            </w:tcBorders>
            <w:vAlign w:val="center"/>
          </w:tcPr>
          <w:p w14:paraId="003A14BC" w14:textId="77777777" w:rsidR="00D80745" w:rsidRDefault="00000000">
            <w:pPr>
              <w:widowControl w:val="0"/>
              <w:jc w:val="center"/>
              <w:rPr>
                <w:rFonts w:ascii="Calibri" w:hAnsi="Calibri" w:cs="Calibri"/>
                <w:b/>
                <w:lang w:val="ro-RO"/>
              </w:rPr>
            </w:pPr>
            <w:r>
              <w:rPr>
                <w:rFonts w:ascii="Calibri" w:hAnsi="Calibri" w:cs="Calibri"/>
                <w:b/>
                <w:lang w:val="ro-RO"/>
              </w:rPr>
              <w:t>Number of  hours</w:t>
            </w:r>
          </w:p>
        </w:tc>
      </w:tr>
      <w:tr w:rsidR="00D80745" w14:paraId="1B04085C" w14:textId="77777777">
        <w:tc>
          <w:tcPr>
            <w:tcW w:w="5040" w:type="dxa"/>
            <w:tcBorders>
              <w:top w:val="single" w:sz="6" w:space="0" w:color="000000"/>
              <w:left w:val="single" w:sz="6" w:space="0" w:color="000000"/>
              <w:bottom w:val="single" w:sz="6" w:space="0" w:color="000000"/>
              <w:right w:val="single" w:sz="6" w:space="0" w:color="000000"/>
            </w:tcBorders>
          </w:tcPr>
          <w:p w14:paraId="036D00C3" w14:textId="77777777" w:rsidR="00D80745" w:rsidRDefault="00000000">
            <w:pPr>
              <w:widowControl w:val="0"/>
              <w:jc w:val="both"/>
              <w:rPr>
                <w:rFonts w:ascii="Calibri" w:hAnsi="Calibri" w:cs="Calibri"/>
                <w:lang w:val="ro-RO"/>
              </w:rPr>
            </w:pPr>
            <w:r>
              <w:rPr>
                <w:rFonts w:ascii="Calibri" w:hAnsi="Calibri" w:cs="Calibri"/>
                <w:lang w:val="ro-RO"/>
              </w:rPr>
              <w:t>1. Overview of the Relational Data Model. Building a relational database. Integrity constraints în relational databases. Normal forms. SQL Language (DDL, DML).</w:t>
            </w:r>
          </w:p>
        </w:tc>
        <w:tc>
          <w:tcPr>
            <w:tcW w:w="2790" w:type="dxa"/>
            <w:vMerge w:val="restart"/>
            <w:tcBorders>
              <w:top w:val="single" w:sz="6" w:space="0" w:color="000000"/>
              <w:left w:val="single" w:sz="6" w:space="0" w:color="000000"/>
              <w:bottom w:val="single" w:sz="6" w:space="0" w:color="000000"/>
              <w:right w:val="single" w:sz="6" w:space="0" w:color="000000"/>
            </w:tcBorders>
            <w:vAlign w:val="center"/>
          </w:tcPr>
          <w:p w14:paraId="07C2FE01" w14:textId="77777777" w:rsidR="00D80745" w:rsidRDefault="00D80745">
            <w:pPr>
              <w:widowControl w:val="0"/>
              <w:jc w:val="center"/>
              <w:rPr>
                <w:rFonts w:ascii="Calibri" w:hAnsi="Calibri" w:cs="Calibri"/>
                <w:lang w:val="ro-RO"/>
              </w:rPr>
            </w:pPr>
          </w:p>
          <w:p w14:paraId="5E971293" w14:textId="77777777" w:rsidR="00D80745" w:rsidRDefault="00000000">
            <w:pPr>
              <w:widowControl w:val="0"/>
              <w:jc w:val="center"/>
              <w:rPr>
                <w:rFonts w:ascii="Calibri" w:hAnsi="Calibri" w:cs="Calibri"/>
                <w:lang w:val="ro-RO"/>
              </w:rPr>
            </w:pPr>
            <w:r>
              <w:rPr>
                <w:rFonts w:ascii="Calibri" w:hAnsi="Calibri" w:cs="Calibri"/>
                <w:lang w:val="ro-RO"/>
              </w:rPr>
              <w:t>Dialogue</w:t>
            </w:r>
          </w:p>
          <w:p w14:paraId="64B083AB" w14:textId="77777777" w:rsidR="00D80745" w:rsidRDefault="00D80745">
            <w:pPr>
              <w:widowControl w:val="0"/>
              <w:jc w:val="center"/>
              <w:rPr>
                <w:rFonts w:ascii="Calibri" w:hAnsi="Calibri" w:cs="Calibri"/>
                <w:lang w:val="ro-RO"/>
              </w:rPr>
            </w:pPr>
          </w:p>
          <w:p w14:paraId="62B81109" w14:textId="77777777" w:rsidR="00D80745" w:rsidRDefault="00D80745">
            <w:pPr>
              <w:widowControl w:val="0"/>
              <w:jc w:val="center"/>
              <w:rPr>
                <w:rFonts w:ascii="Calibri" w:hAnsi="Calibri" w:cs="Calibri"/>
                <w:lang w:val="ro-RO"/>
              </w:rPr>
            </w:pPr>
          </w:p>
          <w:p w14:paraId="4A725EE9" w14:textId="77777777" w:rsidR="00D80745" w:rsidRDefault="00000000">
            <w:pPr>
              <w:widowControl w:val="0"/>
              <w:jc w:val="center"/>
              <w:rPr>
                <w:rFonts w:ascii="Calibri" w:hAnsi="Calibri" w:cs="Calibri"/>
                <w:lang w:val="ro-RO"/>
              </w:rPr>
            </w:pPr>
            <w:r>
              <w:rPr>
                <w:rFonts w:ascii="Calibri" w:hAnsi="Calibri" w:cs="Calibri"/>
                <w:lang w:val="ro-RO"/>
              </w:rPr>
              <w:t>Problem</w:t>
            </w:r>
          </w:p>
          <w:p w14:paraId="20AFE5EA" w14:textId="77777777" w:rsidR="00D80745" w:rsidRDefault="00D80745">
            <w:pPr>
              <w:widowControl w:val="0"/>
              <w:jc w:val="center"/>
              <w:rPr>
                <w:rFonts w:ascii="Calibri" w:hAnsi="Calibri" w:cs="Calibri"/>
                <w:lang w:val="ro-RO"/>
              </w:rPr>
            </w:pPr>
          </w:p>
          <w:p w14:paraId="1714109C" w14:textId="77777777" w:rsidR="00D80745" w:rsidRDefault="00D80745">
            <w:pPr>
              <w:widowControl w:val="0"/>
              <w:jc w:val="center"/>
              <w:rPr>
                <w:rFonts w:ascii="Calibri" w:hAnsi="Calibri" w:cs="Calibri"/>
                <w:lang w:val="ro-RO"/>
              </w:rPr>
            </w:pPr>
          </w:p>
          <w:p w14:paraId="77CDF8E6" w14:textId="77777777" w:rsidR="00D80745" w:rsidRDefault="00D80745">
            <w:pPr>
              <w:widowControl w:val="0"/>
              <w:jc w:val="center"/>
              <w:rPr>
                <w:rFonts w:ascii="Calibri" w:hAnsi="Calibri" w:cs="Calibri"/>
                <w:lang w:val="ro-RO"/>
              </w:rPr>
            </w:pPr>
          </w:p>
          <w:p w14:paraId="33D293A8" w14:textId="77777777" w:rsidR="00D80745" w:rsidRDefault="00000000">
            <w:pPr>
              <w:widowControl w:val="0"/>
              <w:jc w:val="center"/>
              <w:rPr>
                <w:rFonts w:ascii="Calibri" w:hAnsi="Calibri" w:cs="Calibri"/>
                <w:lang w:val="ro-RO"/>
              </w:rPr>
            </w:pPr>
            <w:r>
              <w:rPr>
                <w:rFonts w:ascii="Calibri" w:hAnsi="Calibri" w:cs="Calibri"/>
                <w:lang w:val="ro-RO"/>
              </w:rPr>
              <w:t>Heuristic conversation</w:t>
            </w:r>
          </w:p>
          <w:p w14:paraId="30775080" w14:textId="77777777" w:rsidR="00D80745" w:rsidRDefault="00D80745">
            <w:pPr>
              <w:widowControl w:val="0"/>
              <w:jc w:val="center"/>
              <w:rPr>
                <w:rFonts w:ascii="Calibri" w:hAnsi="Calibri" w:cs="Calibri"/>
                <w:lang w:val="ro-RO"/>
              </w:rPr>
            </w:pPr>
          </w:p>
          <w:p w14:paraId="6C580860" w14:textId="77777777" w:rsidR="00D80745" w:rsidRDefault="00D80745">
            <w:pPr>
              <w:widowControl w:val="0"/>
              <w:jc w:val="center"/>
              <w:rPr>
                <w:rFonts w:ascii="Calibri" w:hAnsi="Calibri" w:cs="Calibri"/>
                <w:lang w:val="ro-RO"/>
              </w:rPr>
            </w:pPr>
          </w:p>
          <w:p w14:paraId="08464ED4" w14:textId="77777777" w:rsidR="00D80745" w:rsidRDefault="00000000">
            <w:pPr>
              <w:widowControl w:val="0"/>
              <w:jc w:val="center"/>
              <w:rPr>
                <w:rFonts w:ascii="Calibri" w:hAnsi="Calibri" w:cs="Calibri"/>
                <w:lang w:val="ro-RO"/>
              </w:rPr>
            </w:pPr>
            <w:r>
              <w:rPr>
                <w:rFonts w:ascii="Calibri" w:hAnsi="Calibri" w:cs="Calibri"/>
                <w:lang w:val="ro-RO"/>
              </w:rPr>
              <w:t>Case study</w:t>
            </w:r>
          </w:p>
          <w:p w14:paraId="0C4AC98D" w14:textId="77777777" w:rsidR="00D80745" w:rsidRDefault="00D80745">
            <w:pPr>
              <w:widowControl w:val="0"/>
              <w:jc w:val="center"/>
              <w:rPr>
                <w:rFonts w:ascii="Calibri" w:hAnsi="Calibri" w:cs="Calibri"/>
                <w:lang w:val="ro-RO"/>
              </w:rPr>
            </w:pPr>
          </w:p>
          <w:p w14:paraId="2C22D1FB" w14:textId="77777777" w:rsidR="00D80745" w:rsidRDefault="00000000">
            <w:pPr>
              <w:widowControl w:val="0"/>
              <w:jc w:val="center"/>
              <w:rPr>
                <w:rFonts w:ascii="Calibri" w:hAnsi="Calibri" w:cs="Calibri"/>
                <w:lang w:val="ro-RO"/>
              </w:rPr>
            </w:pPr>
            <w:r>
              <w:rPr>
                <w:rFonts w:ascii="Calibri" w:hAnsi="Calibri" w:cs="Calibri"/>
                <w:lang w:val="ro-RO"/>
              </w:rPr>
              <w:t>Independent and cooperative learning</w:t>
            </w:r>
          </w:p>
          <w:p w14:paraId="4EDE6705" w14:textId="77777777" w:rsidR="00D80745" w:rsidRDefault="00D80745">
            <w:pPr>
              <w:widowControl w:val="0"/>
              <w:jc w:val="center"/>
              <w:rPr>
                <w:rFonts w:ascii="Calibri" w:hAnsi="Calibri" w:cs="Calibri"/>
                <w:lang w:val="ro-RO"/>
              </w:rPr>
            </w:pPr>
          </w:p>
          <w:p w14:paraId="452306AE" w14:textId="77777777" w:rsidR="00D80745" w:rsidRDefault="00D80745">
            <w:pPr>
              <w:widowControl w:val="0"/>
              <w:jc w:val="center"/>
              <w:rPr>
                <w:rFonts w:ascii="Calibri" w:hAnsi="Calibri" w:cs="Calibri"/>
                <w:lang w:val="ro-RO"/>
              </w:rPr>
            </w:pPr>
          </w:p>
          <w:p w14:paraId="6BC40F35" w14:textId="77777777" w:rsidR="00D80745" w:rsidRDefault="00000000">
            <w:pPr>
              <w:widowControl w:val="0"/>
              <w:jc w:val="center"/>
              <w:rPr>
                <w:rFonts w:ascii="Calibri" w:hAnsi="Calibri" w:cs="Calibri"/>
                <w:lang w:val="ro-RO"/>
              </w:rPr>
            </w:pPr>
            <w:r>
              <w:rPr>
                <w:rFonts w:ascii="Calibri" w:hAnsi="Calibri" w:cs="Calibri"/>
                <w:lang w:val="ro-RO"/>
              </w:rPr>
              <w:t>Synthesis / essentialization of information</w:t>
            </w:r>
          </w:p>
        </w:tc>
        <w:tc>
          <w:tcPr>
            <w:tcW w:w="1384" w:type="dxa"/>
            <w:tcBorders>
              <w:top w:val="single" w:sz="6" w:space="0" w:color="000000"/>
              <w:left w:val="single" w:sz="6" w:space="0" w:color="000000"/>
              <w:bottom w:val="single" w:sz="6" w:space="0" w:color="000000"/>
              <w:right w:val="single" w:sz="6" w:space="0" w:color="000000"/>
            </w:tcBorders>
            <w:vAlign w:val="center"/>
          </w:tcPr>
          <w:p w14:paraId="5B8867D4" w14:textId="77777777" w:rsidR="00D80745" w:rsidRDefault="00000000">
            <w:pPr>
              <w:widowControl w:val="0"/>
              <w:jc w:val="center"/>
              <w:rPr>
                <w:rFonts w:ascii="Calibri" w:hAnsi="Calibri" w:cs="Calibri"/>
                <w:lang w:val="ro-RO"/>
              </w:rPr>
            </w:pPr>
            <w:r>
              <w:rPr>
                <w:rFonts w:ascii="Calibri" w:hAnsi="Calibri" w:cs="Calibri"/>
                <w:lang w:val="ro-RO"/>
              </w:rPr>
              <w:lastRenderedPageBreak/>
              <w:t>6</w:t>
            </w:r>
          </w:p>
        </w:tc>
      </w:tr>
      <w:tr w:rsidR="00D80745" w14:paraId="7AE6A41C" w14:textId="77777777">
        <w:tc>
          <w:tcPr>
            <w:tcW w:w="5040" w:type="dxa"/>
            <w:tcBorders>
              <w:top w:val="single" w:sz="6" w:space="0" w:color="000000"/>
              <w:left w:val="single" w:sz="6" w:space="0" w:color="000000"/>
              <w:bottom w:val="single" w:sz="6" w:space="0" w:color="000000"/>
              <w:right w:val="single" w:sz="6" w:space="0" w:color="000000"/>
            </w:tcBorders>
          </w:tcPr>
          <w:p w14:paraId="04C16AD2" w14:textId="77777777" w:rsidR="00D80745" w:rsidRDefault="00000000">
            <w:pPr>
              <w:widowControl w:val="0"/>
              <w:jc w:val="both"/>
              <w:rPr>
                <w:rFonts w:ascii="Calibri" w:hAnsi="Calibri" w:cs="Calibri"/>
                <w:lang w:val="ro-RO"/>
              </w:rPr>
            </w:pPr>
            <w:r>
              <w:rPr>
                <w:rFonts w:ascii="Calibri" w:hAnsi="Calibri" w:cs="Calibri"/>
                <w:lang w:val="ro-RO"/>
              </w:rPr>
              <w:t>2. User management. Privileges management. Password management. Role management.</w:t>
            </w:r>
          </w:p>
        </w:tc>
        <w:tc>
          <w:tcPr>
            <w:tcW w:w="2790" w:type="dxa"/>
            <w:vMerge/>
            <w:tcBorders>
              <w:top w:val="single" w:sz="6" w:space="0" w:color="000000"/>
              <w:left w:val="single" w:sz="6" w:space="0" w:color="000000"/>
              <w:bottom w:val="single" w:sz="6" w:space="0" w:color="000000"/>
              <w:right w:val="single" w:sz="6" w:space="0" w:color="000000"/>
            </w:tcBorders>
            <w:vAlign w:val="center"/>
          </w:tcPr>
          <w:p w14:paraId="0B2BB303" w14:textId="77777777" w:rsidR="00D80745" w:rsidRDefault="00D80745">
            <w:pPr>
              <w:widowControl w:val="0"/>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267F40D3" w14:textId="77777777" w:rsidR="00D80745" w:rsidRDefault="00000000">
            <w:pPr>
              <w:widowControl w:val="0"/>
              <w:jc w:val="center"/>
              <w:rPr>
                <w:rFonts w:ascii="Calibri" w:hAnsi="Calibri" w:cs="Calibri"/>
                <w:lang w:val="ro-RO"/>
              </w:rPr>
            </w:pPr>
            <w:r>
              <w:rPr>
                <w:rFonts w:ascii="Calibri" w:hAnsi="Calibri" w:cs="Calibri"/>
                <w:lang w:val="ro-RO"/>
              </w:rPr>
              <w:t>2</w:t>
            </w:r>
          </w:p>
        </w:tc>
      </w:tr>
      <w:tr w:rsidR="00D80745" w14:paraId="3B567EDA" w14:textId="77777777">
        <w:tc>
          <w:tcPr>
            <w:tcW w:w="5040" w:type="dxa"/>
            <w:tcBorders>
              <w:top w:val="single" w:sz="6" w:space="0" w:color="000000"/>
              <w:left w:val="single" w:sz="6" w:space="0" w:color="000000"/>
              <w:bottom w:val="single" w:sz="6" w:space="0" w:color="000000"/>
              <w:right w:val="single" w:sz="6" w:space="0" w:color="000000"/>
            </w:tcBorders>
          </w:tcPr>
          <w:p w14:paraId="7D32AE9E" w14:textId="77777777" w:rsidR="00D80745" w:rsidRDefault="00000000">
            <w:pPr>
              <w:widowControl w:val="0"/>
              <w:rPr>
                <w:rFonts w:ascii="Calibri" w:hAnsi="Calibri" w:cs="Calibri"/>
                <w:lang w:val="ro-RO"/>
              </w:rPr>
            </w:pPr>
            <w:r>
              <w:rPr>
                <w:rFonts w:ascii="Calibri" w:hAnsi="Calibri" w:cs="Calibri"/>
                <w:lang w:val="ro-RO"/>
              </w:rPr>
              <w:t>3. Access control policies: Discretionary access control (DAC). Mandatory access control (MAC). Role-based access control (RBAC)</w:t>
            </w:r>
          </w:p>
        </w:tc>
        <w:tc>
          <w:tcPr>
            <w:tcW w:w="2790" w:type="dxa"/>
            <w:vMerge/>
            <w:tcBorders>
              <w:top w:val="single" w:sz="6" w:space="0" w:color="000000"/>
              <w:left w:val="single" w:sz="6" w:space="0" w:color="000000"/>
              <w:bottom w:val="single" w:sz="6" w:space="0" w:color="000000"/>
              <w:right w:val="single" w:sz="6" w:space="0" w:color="000000"/>
            </w:tcBorders>
            <w:vAlign w:val="center"/>
          </w:tcPr>
          <w:p w14:paraId="1C61EBB2" w14:textId="77777777" w:rsidR="00D80745" w:rsidRDefault="00D80745">
            <w:pPr>
              <w:widowControl w:val="0"/>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739BCEB9" w14:textId="77777777" w:rsidR="00D80745" w:rsidRDefault="00000000">
            <w:pPr>
              <w:widowControl w:val="0"/>
              <w:jc w:val="center"/>
              <w:rPr>
                <w:rFonts w:ascii="Calibri" w:hAnsi="Calibri" w:cs="Calibri"/>
                <w:lang w:val="ro-RO"/>
              </w:rPr>
            </w:pPr>
            <w:r>
              <w:rPr>
                <w:rFonts w:ascii="Calibri" w:hAnsi="Calibri" w:cs="Calibri"/>
                <w:lang w:val="ro-RO"/>
              </w:rPr>
              <w:t>4</w:t>
            </w:r>
          </w:p>
        </w:tc>
      </w:tr>
      <w:tr w:rsidR="00D80745" w14:paraId="2D1164AA" w14:textId="77777777">
        <w:tc>
          <w:tcPr>
            <w:tcW w:w="5040" w:type="dxa"/>
            <w:tcBorders>
              <w:top w:val="single" w:sz="6" w:space="0" w:color="000000"/>
              <w:left w:val="single" w:sz="6" w:space="0" w:color="000000"/>
              <w:bottom w:val="single" w:sz="6" w:space="0" w:color="000000"/>
              <w:right w:val="single" w:sz="6" w:space="0" w:color="000000"/>
            </w:tcBorders>
          </w:tcPr>
          <w:p w14:paraId="004D3D8D" w14:textId="77777777" w:rsidR="00D80745" w:rsidRDefault="00000000">
            <w:pPr>
              <w:widowControl w:val="0"/>
              <w:rPr>
                <w:rFonts w:ascii="Calibri" w:hAnsi="Calibri" w:cs="Calibri"/>
                <w:lang w:val="ro-RO"/>
              </w:rPr>
            </w:pPr>
            <w:r>
              <w:rPr>
                <w:rFonts w:ascii="Calibri" w:hAnsi="Calibri" w:cs="Calibri"/>
                <w:lang w:val="ro-RO"/>
              </w:rPr>
              <w:lastRenderedPageBreak/>
              <w:t>4. Access Control Mechanisms în ORACLE, Postgres</w:t>
            </w:r>
          </w:p>
        </w:tc>
        <w:tc>
          <w:tcPr>
            <w:tcW w:w="2790" w:type="dxa"/>
            <w:vMerge/>
            <w:tcBorders>
              <w:top w:val="single" w:sz="6" w:space="0" w:color="000000"/>
              <w:left w:val="single" w:sz="6" w:space="0" w:color="000000"/>
              <w:bottom w:val="single" w:sz="6" w:space="0" w:color="000000"/>
              <w:right w:val="single" w:sz="6" w:space="0" w:color="000000"/>
            </w:tcBorders>
            <w:vAlign w:val="center"/>
          </w:tcPr>
          <w:p w14:paraId="2E3F0139" w14:textId="77777777" w:rsidR="00D80745" w:rsidRDefault="00D80745">
            <w:pPr>
              <w:widowControl w:val="0"/>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421EA79F" w14:textId="77777777" w:rsidR="00D80745" w:rsidRDefault="00000000">
            <w:pPr>
              <w:widowControl w:val="0"/>
              <w:jc w:val="center"/>
              <w:rPr>
                <w:rFonts w:ascii="Calibri" w:hAnsi="Calibri" w:cs="Calibri"/>
                <w:lang w:val="ro-RO"/>
              </w:rPr>
            </w:pPr>
            <w:r>
              <w:rPr>
                <w:rFonts w:ascii="Calibri" w:hAnsi="Calibri" w:cs="Calibri"/>
                <w:lang w:val="ro-RO"/>
              </w:rPr>
              <w:t>8</w:t>
            </w:r>
          </w:p>
        </w:tc>
      </w:tr>
      <w:tr w:rsidR="00D80745" w14:paraId="15DC08DD" w14:textId="77777777">
        <w:tc>
          <w:tcPr>
            <w:tcW w:w="5040" w:type="dxa"/>
            <w:tcBorders>
              <w:top w:val="single" w:sz="6" w:space="0" w:color="000000"/>
              <w:left w:val="single" w:sz="6" w:space="0" w:color="000000"/>
              <w:bottom w:val="single" w:sz="6" w:space="0" w:color="000000"/>
              <w:right w:val="single" w:sz="6" w:space="0" w:color="000000"/>
            </w:tcBorders>
          </w:tcPr>
          <w:p w14:paraId="0F4FA8CD" w14:textId="77777777" w:rsidR="00D80745" w:rsidRDefault="00000000">
            <w:pPr>
              <w:widowControl w:val="0"/>
              <w:rPr>
                <w:rFonts w:ascii="Calibri" w:hAnsi="Calibri" w:cs="Calibri"/>
                <w:lang w:val="ro-RO"/>
              </w:rPr>
            </w:pPr>
            <w:r>
              <w:rPr>
                <w:rFonts w:ascii="Calibri" w:hAnsi="Calibri" w:cs="Calibri"/>
                <w:lang w:val="ro-RO"/>
              </w:rPr>
              <w:t>5. Implementation of a virtual private database (VPD). Case Study.</w:t>
            </w:r>
          </w:p>
          <w:p w14:paraId="7E0B682E" w14:textId="77777777" w:rsidR="00D80745" w:rsidRDefault="00000000">
            <w:pPr>
              <w:widowControl w:val="0"/>
              <w:rPr>
                <w:rFonts w:ascii="Calibri" w:hAnsi="Calibri" w:cs="Calibri"/>
                <w:lang w:val="ro-RO"/>
              </w:rPr>
            </w:pPr>
            <w:r>
              <w:rPr>
                <w:rFonts w:ascii="Calibri" w:hAnsi="Calibri" w:cs="Calibri"/>
                <w:lang w:val="ro-RO"/>
              </w:rPr>
              <w:t>6. Backup and recovery</w:t>
            </w:r>
          </w:p>
        </w:tc>
        <w:tc>
          <w:tcPr>
            <w:tcW w:w="2790" w:type="dxa"/>
            <w:vMerge/>
            <w:tcBorders>
              <w:top w:val="single" w:sz="6" w:space="0" w:color="000000"/>
              <w:left w:val="single" w:sz="6" w:space="0" w:color="000000"/>
              <w:bottom w:val="single" w:sz="6" w:space="0" w:color="000000"/>
              <w:right w:val="single" w:sz="6" w:space="0" w:color="000000"/>
            </w:tcBorders>
            <w:vAlign w:val="center"/>
          </w:tcPr>
          <w:p w14:paraId="16A8B742" w14:textId="77777777" w:rsidR="00D80745" w:rsidRDefault="00D80745">
            <w:pPr>
              <w:widowControl w:val="0"/>
              <w:jc w:val="center"/>
              <w:rPr>
                <w:rFonts w:ascii="Calibri" w:hAnsi="Calibri" w:cs="Calibri"/>
                <w:lang w:val="ro-RO"/>
              </w:rPr>
            </w:pPr>
          </w:p>
        </w:tc>
        <w:tc>
          <w:tcPr>
            <w:tcW w:w="1384" w:type="dxa"/>
            <w:tcBorders>
              <w:top w:val="single" w:sz="6" w:space="0" w:color="000000"/>
              <w:left w:val="single" w:sz="6" w:space="0" w:color="000000"/>
              <w:bottom w:val="single" w:sz="6" w:space="0" w:color="000000"/>
              <w:right w:val="single" w:sz="6" w:space="0" w:color="000000"/>
            </w:tcBorders>
            <w:vAlign w:val="center"/>
          </w:tcPr>
          <w:p w14:paraId="618B0CE8" w14:textId="77777777" w:rsidR="00D80745" w:rsidRDefault="00000000">
            <w:pPr>
              <w:widowControl w:val="0"/>
              <w:jc w:val="center"/>
              <w:rPr>
                <w:rFonts w:ascii="Calibri" w:hAnsi="Calibri" w:cs="Calibri"/>
                <w:lang w:val="ro-RO"/>
              </w:rPr>
            </w:pPr>
            <w:r>
              <w:rPr>
                <w:rFonts w:ascii="Calibri" w:hAnsi="Calibri" w:cs="Calibri"/>
                <w:lang w:val="ro-RO"/>
              </w:rPr>
              <w:t>2</w:t>
            </w:r>
          </w:p>
          <w:p w14:paraId="2E7B0762" w14:textId="77777777" w:rsidR="00D80745" w:rsidRDefault="00D80745">
            <w:pPr>
              <w:widowControl w:val="0"/>
              <w:jc w:val="center"/>
              <w:rPr>
                <w:rFonts w:ascii="Calibri" w:hAnsi="Calibri" w:cs="Calibri"/>
                <w:lang w:val="ro-RO"/>
              </w:rPr>
            </w:pPr>
          </w:p>
          <w:p w14:paraId="40D7120B" w14:textId="77777777" w:rsidR="00D80745" w:rsidRDefault="00000000">
            <w:pPr>
              <w:widowControl w:val="0"/>
              <w:jc w:val="center"/>
              <w:rPr>
                <w:rFonts w:ascii="Calibri" w:hAnsi="Calibri" w:cs="Calibri"/>
                <w:lang w:val="ro-RO"/>
              </w:rPr>
            </w:pPr>
            <w:r>
              <w:rPr>
                <w:rFonts w:ascii="Calibri" w:hAnsi="Calibri" w:cs="Calibri"/>
                <w:lang w:val="ro-RO"/>
              </w:rPr>
              <w:t>2</w:t>
            </w:r>
          </w:p>
        </w:tc>
      </w:tr>
      <w:tr w:rsidR="00D80745" w14:paraId="6082809C" w14:textId="77777777">
        <w:tc>
          <w:tcPr>
            <w:tcW w:w="5040" w:type="dxa"/>
            <w:tcBorders>
              <w:left w:val="single" w:sz="6" w:space="0" w:color="000000"/>
              <w:bottom w:val="single" w:sz="6" w:space="0" w:color="000000"/>
              <w:right w:val="single" w:sz="6" w:space="0" w:color="000000"/>
            </w:tcBorders>
          </w:tcPr>
          <w:p w14:paraId="354CCA19" w14:textId="77777777" w:rsidR="00D80745" w:rsidRDefault="00000000">
            <w:pPr>
              <w:widowControl w:val="0"/>
              <w:rPr>
                <w:rFonts w:ascii="Calibri" w:hAnsi="Calibri" w:cs="Calibri"/>
                <w:lang w:val="ro-RO"/>
              </w:rPr>
            </w:pPr>
            <w:r>
              <w:rPr>
                <w:rFonts w:ascii="Calibri" w:hAnsi="Calibri" w:cs="Calibri"/>
                <w:lang w:val="ro-RO"/>
              </w:rPr>
              <w:t>7. Database audit.</w:t>
            </w:r>
          </w:p>
        </w:tc>
        <w:tc>
          <w:tcPr>
            <w:tcW w:w="2790" w:type="dxa"/>
            <w:vMerge/>
            <w:tcBorders>
              <w:top w:val="single" w:sz="6" w:space="0" w:color="000000"/>
              <w:left w:val="single" w:sz="6" w:space="0" w:color="000000"/>
              <w:bottom w:val="single" w:sz="6" w:space="0" w:color="000000"/>
              <w:right w:val="single" w:sz="6" w:space="0" w:color="000000"/>
            </w:tcBorders>
            <w:vAlign w:val="center"/>
          </w:tcPr>
          <w:p w14:paraId="5DF1E351" w14:textId="77777777" w:rsidR="00D80745" w:rsidRDefault="00D80745">
            <w:pPr>
              <w:widowControl w:val="0"/>
              <w:jc w:val="center"/>
              <w:rPr>
                <w:rFonts w:ascii="Calibri" w:hAnsi="Calibri" w:cs="Calibri"/>
                <w:lang w:val="ro-RO"/>
              </w:rPr>
            </w:pPr>
          </w:p>
        </w:tc>
        <w:tc>
          <w:tcPr>
            <w:tcW w:w="1384" w:type="dxa"/>
            <w:tcBorders>
              <w:left w:val="single" w:sz="6" w:space="0" w:color="000000"/>
              <w:bottom w:val="single" w:sz="6" w:space="0" w:color="000000"/>
              <w:right w:val="single" w:sz="6" w:space="0" w:color="000000"/>
            </w:tcBorders>
            <w:vAlign w:val="center"/>
          </w:tcPr>
          <w:p w14:paraId="23AA8A25" w14:textId="77777777" w:rsidR="00D80745" w:rsidRDefault="00000000">
            <w:pPr>
              <w:widowControl w:val="0"/>
              <w:jc w:val="center"/>
              <w:rPr>
                <w:rFonts w:ascii="Calibri" w:hAnsi="Calibri" w:cs="Calibri"/>
                <w:lang w:val="ro-RO"/>
              </w:rPr>
            </w:pPr>
            <w:r>
              <w:rPr>
                <w:rFonts w:ascii="Calibri" w:hAnsi="Calibri" w:cs="Calibri"/>
                <w:lang w:val="ro-RO"/>
              </w:rPr>
              <w:t>2</w:t>
            </w:r>
          </w:p>
        </w:tc>
      </w:tr>
      <w:tr w:rsidR="00D80745" w14:paraId="6E67D8B6" w14:textId="77777777">
        <w:tc>
          <w:tcPr>
            <w:tcW w:w="5040" w:type="dxa"/>
            <w:tcBorders>
              <w:left w:val="single" w:sz="6" w:space="0" w:color="000000"/>
              <w:bottom w:val="single" w:sz="6" w:space="0" w:color="000000"/>
              <w:right w:val="single" w:sz="6" w:space="0" w:color="000000"/>
            </w:tcBorders>
          </w:tcPr>
          <w:p w14:paraId="098CD257" w14:textId="77777777" w:rsidR="00D80745" w:rsidRDefault="00000000">
            <w:pPr>
              <w:widowControl w:val="0"/>
              <w:rPr>
                <w:rFonts w:ascii="Calibri" w:hAnsi="Calibri" w:cs="Calibri"/>
                <w:lang w:val="ro-RO"/>
              </w:rPr>
            </w:pPr>
            <w:r>
              <w:rPr>
                <w:rFonts w:ascii="Calibri" w:hAnsi="Calibri" w:cs="Calibri"/>
                <w:lang w:val="ro-RO"/>
              </w:rPr>
              <w:t>8. Presentation of reports / projects</w:t>
            </w:r>
          </w:p>
        </w:tc>
        <w:tc>
          <w:tcPr>
            <w:tcW w:w="2790" w:type="dxa"/>
            <w:vMerge/>
            <w:tcBorders>
              <w:top w:val="single" w:sz="6" w:space="0" w:color="000000"/>
              <w:left w:val="single" w:sz="6" w:space="0" w:color="000000"/>
              <w:bottom w:val="single" w:sz="6" w:space="0" w:color="000000"/>
              <w:right w:val="single" w:sz="6" w:space="0" w:color="000000"/>
            </w:tcBorders>
            <w:vAlign w:val="center"/>
          </w:tcPr>
          <w:p w14:paraId="7A6E1C22" w14:textId="77777777" w:rsidR="00D80745" w:rsidRDefault="00D80745">
            <w:pPr>
              <w:widowControl w:val="0"/>
              <w:jc w:val="center"/>
              <w:rPr>
                <w:rFonts w:ascii="Calibri" w:hAnsi="Calibri" w:cs="Calibri"/>
                <w:lang w:val="ro-RO"/>
              </w:rPr>
            </w:pPr>
          </w:p>
        </w:tc>
        <w:tc>
          <w:tcPr>
            <w:tcW w:w="1384" w:type="dxa"/>
            <w:tcBorders>
              <w:left w:val="single" w:sz="6" w:space="0" w:color="000000"/>
              <w:bottom w:val="single" w:sz="6" w:space="0" w:color="000000"/>
              <w:right w:val="single" w:sz="6" w:space="0" w:color="000000"/>
            </w:tcBorders>
            <w:vAlign w:val="center"/>
          </w:tcPr>
          <w:p w14:paraId="6D3A3DF5" w14:textId="77777777" w:rsidR="00D80745" w:rsidRDefault="00000000">
            <w:pPr>
              <w:widowControl w:val="0"/>
              <w:jc w:val="center"/>
              <w:rPr>
                <w:rFonts w:ascii="Calibri" w:hAnsi="Calibri" w:cs="Calibri"/>
                <w:lang w:val="ro-RO"/>
              </w:rPr>
            </w:pPr>
            <w:r>
              <w:rPr>
                <w:rFonts w:ascii="Calibri" w:hAnsi="Calibri" w:cs="Calibri"/>
                <w:lang w:val="ro-RO"/>
              </w:rPr>
              <w:t>2</w:t>
            </w:r>
          </w:p>
        </w:tc>
      </w:tr>
      <w:tr w:rsidR="00D80745" w14:paraId="0BCB7BFC" w14:textId="77777777">
        <w:tc>
          <w:tcPr>
            <w:tcW w:w="9214" w:type="dxa"/>
            <w:gridSpan w:val="3"/>
            <w:tcBorders>
              <w:top w:val="single" w:sz="6" w:space="0" w:color="000000"/>
              <w:left w:val="single" w:sz="6" w:space="0" w:color="000000"/>
              <w:bottom w:val="single" w:sz="6" w:space="0" w:color="000000"/>
              <w:right w:val="single" w:sz="6" w:space="0" w:color="000000"/>
            </w:tcBorders>
          </w:tcPr>
          <w:p w14:paraId="20F1AFEF" w14:textId="77777777" w:rsidR="00D80745" w:rsidRDefault="00000000">
            <w:pPr>
              <w:widowControl w:val="0"/>
              <w:rPr>
                <w:rFonts w:ascii="Calibri" w:hAnsi="Calibri" w:cs="Calibri"/>
                <w:b/>
                <w:lang w:val="ro-RO"/>
              </w:rPr>
            </w:pPr>
            <w:r>
              <w:rPr>
                <w:rFonts w:ascii="Calibri" w:hAnsi="Calibri" w:cs="Calibri"/>
                <w:b/>
                <w:lang w:val="ro-RO"/>
              </w:rPr>
              <w:t>Bibliography:</w:t>
            </w:r>
          </w:p>
          <w:p w14:paraId="72F73A5D" w14:textId="77777777" w:rsidR="00D80745" w:rsidRDefault="00000000">
            <w:pPr>
              <w:widowControl w:val="0"/>
              <w:numPr>
                <w:ilvl w:val="0"/>
                <w:numId w:val="2"/>
              </w:numPr>
              <w:tabs>
                <w:tab w:val="left" w:pos="623"/>
              </w:tabs>
              <w:jc w:val="both"/>
            </w:pPr>
            <w:r>
              <w:rPr>
                <w:rFonts w:ascii="Calibri" w:hAnsi="Calibri" w:cs="Calibri"/>
              </w:rPr>
              <w:t>Yang, Li. "Teaching database security and auditing." Proceedings of the 40th ACM technical symposium on Computer science education. 2009.</w:t>
            </w:r>
          </w:p>
          <w:p w14:paraId="1186FA20" w14:textId="77777777" w:rsidR="00D80745" w:rsidRDefault="00000000">
            <w:pPr>
              <w:widowControl w:val="0"/>
              <w:numPr>
                <w:ilvl w:val="0"/>
                <w:numId w:val="2"/>
              </w:numPr>
              <w:tabs>
                <w:tab w:val="left" w:pos="623"/>
              </w:tabs>
              <w:jc w:val="both"/>
            </w:pPr>
            <w:r>
              <w:rPr>
                <w:rFonts w:ascii="Calibri" w:hAnsi="Calibri" w:cs="Calibri"/>
              </w:rPr>
              <w:t>Afyouni, Hassan A. Database security and auditing: Protecting data integrity and accessibility. Nelson Education, 2005.</w:t>
            </w:r>
          </w:p>
          <w:p w14:paraId="02364651" w14:textId="77777777" w:rsidR="00D80745" w:rsidRDefault="00000000">
            <w:pPr>
              <w:widowControl w:val="0"/>
              <w:numPr>
                <w:ilvl w:val="0"/>
                <w:numId w:val="2"/>
              </w:numPr>
              <w:tabs>
                <w:tab w:val="left" w:pos="623"/>
              </w:tabs>
              <w:jc w:val="both"/>
            </w:pPr>
            <w:r>
              <w:rPr>
                <w:rFonts w:ascii="Calibri" w:hAnsi="Calibri" w:cs="Calibri"/>
              </w:rPr>
              <w:t>Coronel, Carlos, and Steven Morris. Database systems: design, implementation, &amp; management. Cengage Learning, 2016.</w:t>
            </w:r>
          </w:p>
          <w:p w14:paraId="773436BD" w14:textId="77777777" w:rsidR="00D80745" w:rsidRDefault="00000000">
            <w:pPr>
              <w:widowControl w:val="0"/>
              <w:numPr>
                <w:ilvl w:val="0"/>
                <w:numId w:val="2"/>
              </w:numPr>
              <w:jc w:val="both"/>
            </w:pPr>
            <w:r>
              <w:rPr>
                <w:rFonts w:ascii="Calibri" w:hAnsi="Calibri" w:cs="Calibri"/>
              </w:rPr>
              <w:t>Oracle Database Security Guide,</w:t>
            </w:r>
          </w:p>
          <w:p w14:paraId="2924DC09" w14:textId="77777777" w:rsidR="00D80745" w:rsidRDefault="00000000">
            <w:pPr>
              <w:widowControl w:val="0"/>
              <w:ind w:left="983"/>
              <w:jc w:val="both"/>
            </w:pPr>
            <w:hyperlink r:id="rId12">
              <w:r>
                <w:rPr>
                  <w:rStyle w:val="Hyperlink"/>
                  <w:rFonts w:ascii="Calibri" w:hAnsi="Calibri" w:cs="Calibri"/>
                </w:rPr>
                <w:t>https://docs.oracle.com/en/database/oracle/oracle-database/19/dbseg/index.html</w:t>
              </w:r>
            </w:hyperlink>
          </w:p>
          <w:p w14:paraId="061A1AEB" w14:textId="77777777" w:rsidR="00D80745" w:rsidRDefault="00000000">
            <w:pPr>
              <w:widowControl w:val="0"/>
              <w:jc w:val="both"/>
            </w:pPr>
            <w:r>
              <w:rPr>
                <w:rFonts w:ascii="Calibri" w:hAnsi="Calibri" w:cs="Calibri"/>
              </w:rPr>
              <w:t xml:space="preserve">     [5]    Postgres documentation, https://www.postgresql.org/docs/</w:t>
            </w:r>
          </w:p>
          <w:p w14:paraId="32874E16" w14:textId="77777777" w:rsidR="00D80745" w:rsidRDefault="00D80745">
            <w:pPr>
              <w:widowControl w:val="0"/>
              <w:tabs>
                <w:tab w:val="left" w:pos="623"/>
              </w:tabs>
              <w:ind w:left="983"/>
              <w:jc w:val="both"/>
              <w:rPr>
                <w:rFonts w:ascii="Calibri" w:hAnsi="Calibri" w:cs="Calibri"/>
              </w:rPr>
            </w:pPr>
          </w:p>
        </w:tc>
      </w:tr>
    </w:tbl>
    <w:p w14:paraId="18602BCB" w14:textId="77777777" w:rsidR="00D80745" w:rsidRDefault="00D80745">
      <w:pPr>
        <w:rPr>
          <w:rFonts w:ascii="Calibri" w:hAnsi="Calibri" w:cs="Calibri"/>
          <w:lang w:val="ro-RO"/>
        </w:rPr>
      </w:pPr>
    </w:p>
    <w:p w14:paraId="3C7CDBE5" w14:textId="77777777" w:rsidR="00D80745" w:rsidRDefault="00000000">
      <w:pPr>
        <w:jc w:val="both"/>
        <w:rPr>
          <w:rFonts w:ascii="Calibri" w:hAnsi="Calibri" w:cs="Calibri"/>
          <w:lang w:val="ro-RO"/>
        </w:rPr>
      </w:pPr>
      <w:r>
        <w:rPr>
          <w:rFonts w:ascii="Calibri" w:hAnsi="Calibri" w:cs="Calibri"/>
          <w:b/>
          <w:bCs/>
          <w:lang w:val="ro-RO"/>
        </w:rPr>
        <w:t>9. Correlation between the content of the course and the needs/expectations of the epistemic community, professional associations and/or significant employers relevant for the program</w:t>
      </w:r>
    </w:p>
    <w:tbl>
      <w:tblPr>
        <w:tblW w:w="9308" w:type="dxa"/>
        <w:tblInd w:w="80" w:type="dxa"/>
        <w:tblLayout w:type="fixed"/>
        <w:tblCellMar>
          <w:left w:w="40" w:type="dxa"/>
          <w:right w:w="40" w:type="dxa"/>
        </w:tblCellMar>
        <w:tblLook w:val="0000" w:firstRow="0" w:lastRow="0" w:firstColumn="0" w:lastColumn="0" w:noHBand="0" w:noVBand="0"/>
      </w:tblPr>
      <w:tblGrid>
        <w:gridCol w:w="9308"/>
      </w:tblGrid>
      <w:tr w:rsidR="00D80745" w14:paraId="0AA8C955" w14:textId="77777777">
        <w:tc>
          <w:tcPr>
            <w:tcW w:w="9308" w:type="dxa"/>
            <w:tcBorders>
              <w:top w:val="single" w:sz="4" w:space="0" w:color="000000"/>
              <w:left w:val="single" w:sz="6" w:space="0" w:color="000000"/>
              <w:bottom w:val="single" w:sz="6" w:space="0" w:color="000000"/>
              <w:right w:val="single" w:sz="6" w:space="0" w:color="000000"/>
            </w:tcBorders>
          </w:tcPr>
          <w:p w14:paraId="1D0CAF2B" w14:textId="77777777" w:rsidR="00D80745" w:rsidRDefault="00000000">
            <w:pPr>
              <w:widowControl w:val="0"/>
              <w:jc w:val="both"/>
              <w:rPr>
                <w:rFonts w:ascii="Calibri" w:hAnsi="Calibri" w:cs="Calibri"/>
                <w:lang w:val="ro-RO"/>
              </w:rPr>
            </w:pPr>
            <w:r>
              <w:rPr>
                <w:rFonts w:ascii="Calibri" w:hAnsi="Calibri" w:cs="Calibri"/>
                <w:lang w:val="ro-RO"/>
              </w:rPr>
              <w:t>Preparing graduates for a profession in the field of cyber security and software development.</w:t>
            </w:r>
          </w:p>
        </w:tc>
      </w:tr>
    </w:tbl>
    <w:p w14:paraId="08408B03" w14:textId="77777777" w:rsidR="00D80745" w:rsidRDefault="00D80745">
      <w:pPr>
        <w:rPr>
          <w:rFonts w:ascii="Calibri" w:hAnsi="Calibri" w:cs="Calibri"/>
          <w:b/>
          <w:bCs/>
          <w:lang w:val="ro-RO"/>
        </w:rPr>
      </w:pPr>
    </w:p>
    <w:p w14:paraId="2F21B05B" w14:textId="77777777" w:rsidR="00D80745" w:rsidRDefault="00000000">
      <w:pPr>
        <w:rPr>
          <w:rFonts w:ascii="Calibri" w:hAnsi="Calibri" w:cs="Calibri"/>
          <w:lang w:val="ro-RO"/>
        </w:rPr>
      </w:pPr>
      <w:r>
        <w:rPr>
          <w:rFonts w:ascii="Calibri" w:hAnsi="Calibri" w:cs="Calibri"/>
          <w:b/>
          <w:bCs/>
          <w:lang w:val="ro-RO"/>
        </w:rPr>
        <w:t>10. Evaluation</w:t>
      </w:r>
    </w:p>
    <w:tbl>
      <w:tblPr>
        <w:tblW w:w="9574" w:type="dxa"/>
        <w:tblInd w:w="-110" w:type="dxa"/>
        <w:tblLayout w:type="fixed"/>
        <w:tblCellMar>
          <w:left w:w="40" w:type="dxa"/>
          <w:right w:w="40" w:type="dxa"/>
        </w:tblCellMar>
        <w:tblLook w:val="0000" w:firstRow="0" w:lastRow="0" w:firstColumn="0" w:lastColumn="0" w:noHBand="0" w:noVBand="0"/>
      </w:tblPr>
      <w:tblGrid>
        <w:gridCol w:w="3971"/>
        <w:gridCol w:w="1870"/>
        <w:gridCol w:w="1756"/>
        <w:gridCol w:w="1977"/>
      </w:tblGrid>
      <w:tr w:rsidR="00D80745" w14:paraId="482C5AC5" w14:textId="77777777">
        <w:trPr>
          <w:trHeight w:val="591"/>
        </w:trPr>
        <w:tc>
          <w:tcPr>
            <w:tcW w:w="3971" w:type="dxa"/>
            <w:tcBorders>
              <w:top w:val="single" w:sz="6" w:space="0" w:color="000000"/>
              <w:left w:val="single" w:sz="6" w:space="0" w:color="000000"/>
              <w:bottom w:val="single" w:sz="6" w:space="0" w:color="000000"/>
              <w:right w:val="single" w:sz="6" w:space="0" w:color="000000"/>
            </w:tcBorders>
          </w:tcPr>
          <w:p w14:paraId="3A776ABA" w14:textId="77777777" w:rsidR="00D80745" w:rsidRDefault="00000000">
            <w:pPr>
              <w:widowControl w:val="0"/>
              <w:rPr>
                <w:rFonts w:ascii="Calibri" w:hAnsi="Calibri" w:cs="Calibri"/>
                <w:lang w:val="ro-RO"/>
              </w:rPr>
            </w:pPr>
            <w:r>
              <w:rPr>
                <w:rFonts w:ascii="Calibri" w:hAnsi="Calibri" w:cs="Calibri"/>
                <w:lang w:val="ro-RO"/>
              </w:rPr>
              <w:t>Type of activity</w:t>
            </w:r>
          </w:p>
        </w:tc>
        <w:tc>
          <w:tcPr>
            <w:tcW w:w="1870" w:type="dxa"/>
            <w:tcBorders>
              <w:top w:val="single" w:sz="6" w:space="0" w:color="000000"/>
              <w:left w:val="single" w:sz="6" w:space="0" w:color="000000"/>
              <w:bottom w:val="single" w:sz="6" w:space="0" w:color="000000"/>
              <w:right w:val="single" w:sz="6" w:space="0" w:color="000000"/>
            </w:tcBorders>
          </w:tcPr>
          <w:p w14:paraId="124628FB" w14:textId="77777777" w:rsidR="00D80745" w:rsidRDefault="00000000">
            <w:pPr>
              <w:widowControl w:val="0"/>
              <w:rPr>
                <w:rFonts w:ascii="Calibri" w:hAnsi="Calibri" w:cs="Calibri"/>
                <w:lang w:val="ro-RO"/>
              </w:rPr>
            </w:pPr>
            <w:r>
              <w:rPr>
                <w:rFonts w:ascii="Calibri" w:hAnsi="Calibri" w:cs="Calibri"/>
                <w:lang w:val="ro-RO"/>
              </w:rPr>
              <w:t>10.1 Evaluation criteria</w:t>
            </w:r>
          </w:p>
        </w:tc>
        <w:tc>
          <w:tcPr>
            <w:tcW w:w="1756" w:type="dxa"/>
            <w:tcBorders>
              <w:top w:val="single" w:sz="6" w:space="0" w:color="000000"/>
              <w:left w:val="single" w:sz="6" w:space="0" w:color="000000"/>
              <w:bottom w:val="single" w:sz="6" w:space="0" w:color="000000"/>
              <w:right w:val="single" w:sz="6" w:space="0" w:color="000000"/>
            </w:tcBorders>
          </w:tcPr>
          <w:p w14:paraId="289EDCA2" w14:textId="77777777" w:rsidR="00D80745" w:rsidRDefault="00000000">
            <w:pPr>
              <w:widowControl w:val="0"/>
              <w:rPr>
                <w:rFonts w:ascii="Calibri" w:hAnsi="Calibri" w:cs="Calibri"/>
                <w:lang w:val="ro-RO"/>
              </w:rPr>
            </w:pPr>
            <w:r>
              <w:rPr>
                <w:rFonts w:ascii="Calibri" w:hAnsi="Calibri" w:cs="Calibri"/>
                <w:lang w:val="ro-RO"/>
              </w:rPr>
              <w:t>10.2 Evaluation methods</w:t>
            </w:r>
          </w:p>
        </w:tc>
        <w:tc>
          <w:tcPr>
            <w:tcW w:w="1977" w:type="dxa"/>
            <w:tcBorders>
              <w:top w:val="single" w:sz="6" w:space="0" w:color="000000"/>
              <w:left w:val="single" w:sz="6" w:space="0" w:color="000000"/>
              <w:bottom w:val="single" w:sz="6" w:space="0" w:color="000000"/>
              <w:right w:val="single" w:sz="6" w:space="0" w:color="000000"/>
            </w:tcBorders>
          </w:tcPr>
          <w:p w14:paraId="7182F636" w14:textId="77777777" w:rsidR="00D80745" w:rsidRDefault="00000000">
            <w:pPr>
              <w:widowControl w:val="0"/>
              <w:rPr>
                <w:rFonts w:ascii="Calibri" w:hAnsi="Calibri" w:cs="Calibri"/>
                <w:lang w:val="ro-RO"/>
              </w:rPr>
            </w:pPr>
            <w:r>
              <w:rPr>
                <w:rFonts w:ascii="Calibri" w:hAnsi="Calibri" w:cs="Calibri"/>
                <w:lang w:val="ro-RO"/>
              </w:rPr>
              <w:t>10.3 Percentage of final grade</w:t>
            </w:r>
          </w:p>
        </w:tc>
      </w:tr>
      <w:tr w:rsidR="00D80745" w14:paraId="30D495EF" w14:textId="77777777">
        <w:trPr>
          <w:trHeight w:val="303"/>
        </w:trPr>
        <w:tc>
          <w:tcPr>
            <w:tcW w:w="3971" w:type="dxa"/>
            <w:tcBorders>
              <w:top w:val="single" w:sz="6" w:space="0" w:color="000000"/>
              <w:left w:val="single" w:sz="6" w:space="0" w:color="000000"/>
              <w:bottom w:val="single" w:sz="4" w:space="0" w:color="000000"/>
              <w:right w:val="single" w:sz="6" w:space="0" w:color="000000"/>
            </w:tcBorders>
          </w:tcPr>
          <w:p w14:paraId="68A319CC" w14:textId="77777777" w:rsidR="00D80745" w:rsidRDefault="00000000">
            <w:pPr>
              <w:widowControl w:val="0"/>
              <w:rPr>
                <w:rFonts w:ascii="Calibri" w:hAnsi="Calibri" w:cs="Calibri"/>
                <w:lang w:val="ro-RO"/>
              </w:rPr>
            </w:pPr>
            <w:r>
              <w:rPr>
                <w:rFonts w:ascii="Calibri" w:hAnsi="Calibri" w:cs="Calibri"/>
                <w:lang w:val="ro-RO"/>
              </w:rPr>
              <w:t>10.4 Course</w:t>
            </w:r>
          </w:p>
        </w:tc>
        <w:tc>
          <w:tcPr>
            <w:tcW w:w="1870" w:type="dxa"/>
            <w:tcBorders>
              <w:top w:val="single" w:sz="6" w:space="0" w:color="000000"/>
              <w:left w:val="single" w:sz="6" w:space="0" w:color="000000"/>
              <w:bottom w:val="single" w:sz="6" w:space="0" w:color="000000"/>
              <w:right w:val="single" w:sz="6" w:space="0" w:color="000000"/>
            </w:tcBorders>
          </w:tcPr>
          <w:p w14:paraId="542185F8" w14:textId="77777777" w:rsidR="00D80745" w:rsidRDefault="00000000">
            <w:pPr>
              <w:widowControl w:val="0"/>
              <w:rPr>
                <w:rFonts w:ascii="Calibri" w:hAnsi="Calibri" w:cs="Calibri"/>
                <w:lang w:val="ro-RO"/>
              </w:rPr>
            </w:pPr>
            <w:r>
              <w:rPr>
                <w:rFonts w:ascii="Calibri" w:hAnsi="Calibri" w:cs="Calibri"/>
                <w:lang w:val="ro-RO"/>
              </w:rPr>
              <w:t>Active participation</w:t>
            </w:r>
          </w:p>
        </w:tc>
        <w:tc>
          <w:tcPr>
            <w:tcW w:w="1756" w:type="dxa"/>
            <w:tcBorders>
              <w:top w:val="single" w:sz="6" w:space="0" w:color="000000"/>
              <w:left w:val="single" w:sz="6" w:space="0" w:color="000000"/>
              <w:bottom w:val="single" w:sz="6" w:space="0" w:color="000000"/>
              <w:right w:val="single" w:sz="6" w:space="0" w:color="000000"/>
            </w:tcBorders>
          </w:tcPr>
          <w:p w14:paraId="251D5349" w14:textId="77777777" w:rsidR="00D80745" w:rsidRDefault="00000000">
            <w:pPr>
              <w:widowControl w:val="0"/>
              <w:jc w:val="center"/>
              <w:rPr>
                <w:rFonts w:ascii="Calibri" w:hAnsi="Calibri" w:cs="Calibri"/>
                <w:lang w:val="ro-RO"/>
              </w:rPr>
            </w:pPr>
            <w:r>
              <w:rPr>
                <w:rFonts w:ascii="Calibri" w:hAnsi="Calibri" w:cs="Calibri"/>
                <w:lang w:val="ro-RO"/>
              </w:rPr>
              <w:t>Oral</w:t>
            </w:r>
          </w:p>
        </w:tc>
        <w:tc>
          <w:tcPr>
            <w:tcW w:w="1977" w:type="dxa"/>
            <w:tcBorders>
              <w:top w:val="single" w:sz="6" w:space="0" w:color="000000"/>
              <w:left w:val="single" w:sz="6" w:space="0" w:color="000000"/>
              <w:bottom w:val="single" w:sz="6" w:space="0" w:color="000000"/>
              <w:right w:val="single" w:sz="6" w:space="0" w:color="000000"/>
            </w:tcBorders>
          </w:tcPr>
          <w:p w14:paraId="7110E957" w14:textId="77777777" w:rsidR="00D80745" w:rsidRDefault="00000000">
            <w:pPr>
              <w:widowControl w:val="0"/>
              <w:jc w:val="center"/>
              <w:rPr>
                <w:rFonts w:ascii="Calibri" w:hAnsi="Calibri" w:cs="Calibri"/>
                <w:lang w:val="ro-RO"/>
              </w:rPr>
            </w:pPr>
            <w:r>
              <w:rPr>
                <w:rFonts w:ascii="Calibri" w:hAnsi="Calibri" w:cs="Calibri"/>
                <w:lang w:val="ro-RO"/>
              </w:rPr>
              <w:t>10%</w:t>
            </w:r>
          </w:p>
        </w:tc>
      </w:tr>
      <w:tr w:rsidR="00D80745" w14:paraId="1A374FB7" w14:textId="77777777">
        <w:trPr>
          <w:trHeight w:val="924"/>
        </w:trPr>
        <w:tc>
          <w:tcPr>
            <w:tcW w:w="3971" w:type="dxa"/>
            <w:tcBorders>
              <w:top w:val="single" w:sz="6" w:space="0" w:color="000000"/>
              <w:left w:val="single" w:sz="6" w:space="0" w:color="000000"/>
              <w:bottom w:val="single" w:sz="4" w:space="0" w:color="000000"/>
              <w:right w:val="single" w:sz="6" w:space="0" w:color="000000"/>
            </w:tcBorders>
          </w:tcPr>
          <w:p w14:paraId="6688B7E1" w14:textId="77777777" w:rsidR="00D80745" w:rsidRDefault="00000000">
            <w:pPr>
              <w:widowControl w:val="0"/>
              <w:rPr>
                <w:rFonts w:ascii="Calibri" w:hAnsi="Calibri" w:cs="Calibri"/>
                <w:lang w:val="ro-RO"/>
              </w:rPr>
            </w:pPr>
            <w:r>
              <w:rPr>
                <w:rFonts w:ascii="Calibri" w:hAnsi="Calibri" w:cs="Calibri"/>
                <w:lang w:val="ro-RO"/>
              </w:rPr>
              <w:t>10.5 Applications*</w:t>
            </w:r>
          </w:p>
          <w:p w14:paraId="26032C93" w14:textId="77777777" w:rsidR="00D80745" w:rsidRDefault="00000000">
            <w:pPr>
              <w:widowControl w:val="0"/>
              <w:rPr>
                <w:rFonts w:ascii="Calibri" w:hAnsi="Calibri" w:cs="Calibri"/>
                <w:lang w:val="ro-RO"/>
              </w:rPr>
            </w:pPr>
            <w:r>
              <w:rPr>
                <w:rFonts w:ascii="Calibri" w:hAnsi="Calibri" w:cs="Calibri"/>
                <w:lang w:val="ro-RO"/>
              </w:rPr>
              <w:t>(Seminar/Laboratory / Project)</w:t>
            </w:r>
          </w:p>
          <w:p w14:paraId="62D1C437" w14:textId="77777777" w:rsidR="00D80745" w:rsidRDefault="00000000">
            <w:pPr>
              <w:widowControl w:val="0"/>
              <w:rPr>
                <w:rFonts w:ascii="Calibri" w:hAnsi="Calibri" w:cs="Calibri"/>
                <w:i/>
                <w:lang w:val="ro-RO"/>
              </w:rPr>
            </w:pPr>
            <w:r>
              <w:rPr>
                <w:rFonts w:ascii="Calibri" w:hAnsi="Calibri" w:cs="Calibri"/>
                <w:i/>
                <w:sz w:val="18"/>
                <w:lang w:val="ro-RO"/>
              </w:rPr>
              <w:t>*The type is to be chosen according to the discipline</w:t>
            </w:r>
          </w:p>
        </w:tc>
        <w:tc>
          <w:tcPr>
            <w:tcW w:w="1870" w:type="dxa"/>
            <w:tcBorders>
              <w:top w:val="single" w:sz="6" w:space="0" w:color="000000"/>
              <w:left w:val="single" w:sz="6" w:space="0" w:color="000000"/>
              <w:bottom w:val="single" w:sz="6" w:space="0" w:color="000000"/>
              <w:right w:val="single" w:sz="6" w:space="0" w:color="000000"/>
            </w:tcBorders>
          </w:tcPr>
          <w:p w14:paraId="24615064" w14:textId="77777777" w:rsidR="00D80745" w:rsidRDefault="00000000">
            <w:pPr>
              <w:widowControl w:val="0"/>
              <w:rPr>
                <w:rFonts w:ascii="Calibri" w:hAnsi="Calibri" w:cs="Calibri"/>
                <w:lang w:val="ro-RO"/>
              </w:rPr>
            </w:pPr>
            <w:r>
              <w:rPr>
                <w:rFonts w:ascii="Calibri" w:hAnsi="Calibri" w:cs="Calibri"/>
                <w:lang w:val="ro-RO"/>
              </w:rPr>
              <w:t>Active participation</w:t>
            </w:r>
            <w:r>
              <w:rPr>
                <w:rFonts w:ascii="Calibri" w:hAnsi="Calibri" w:cs="Calibri"/>
                <w:lang w:val="ro-RO"/>
              </w:rPr>
              <w:br/>
              <w:t>Realisation of the proposed projects</w:t>
            </w:r>
          </w:p>
        </w:tc>
        <w:tc>
          <w:tcPr>
            <w:tcW w:w="1756" w:type="dxa"/>
            <w:tcBorders>
              <w:top w:val="single" w:sz="6" w:space="0" w:color="000000"/>
              <w:left w:val="single" w:sz="6" w:space="0" w:color="000000"/>
              <w:bottom w:val="single" w:sz="6" w:space="0" w:color="000000"/>
              <w:right w:val="single" w:sz="6" w:space="0" w:color="000000"/>
            </w:tcBorders>
          </w:tcPr>
          <w:p w14:paraId="4455E112" w14:textId="77777777" w:rsidR="00D80745" w:rsidRDefault="00000000">
            <w:pPr>
              <w:widowControl w:val="0"/>
              <w:jc w:val="center"/>
              <w:rPr>
                <w:rFonts w:ascii="Calibri" w:hAnsi="Calibri" w:cs="Calibri"/>
                <w:lang w:val="ro-RO"/>
              </w:rPr>
            </w:pPr>
            <w:r>
              <w:rPr>
                <w:rFonts w:ascii="Calibri" w:hAnsi="Calibri" w:cs="Calibri"/>
                <w:lang w:val="ro-RO"/>
              </w:rPr>
              <w:t>Lab quizzes</w:t>
            </w:r>
          </w:p>
          <w:p w14:paraId="2DA85A17" w14:textId="77777777" w:rsidR="00D80745" w:rsidRDefault="00000000">
            <w:pPr>
              <w:widowControl w:val="0"/>
              <w:jc w:val="center"/>
              <w:rPr>
                <w:rFonts w:ascii="Calibri" w:hAnsi="Calibri" w:cs="Calibri"/>
                <w:lang w:val="ro-RO"/>
              </w:rPr>
            </w:pPr>
            <w:r>
              <w:rPr>
                <w:rFonts w:ascii="Calibri" w:hAnsi="Calibri" w:cs="Calibri"/>
                <w:lang w:val="ro-RO"/>
              </w:rPr>
              <w:t>Scientific report/project</w:t>
            </w:r>
          </w:p>
        </w:tc>
        <w:tc>
          <w:tcPr>
            <w:tcW w:w="1977" w:type="dxa"/>
            <w:tcBorders>
              <w:top w:val="single" w:sz="6" w:space="0" w:color="000000"/>
              <w:left w:val="single" w:sz="6" w:space="0" w:color="000000"/>
              <w:bottom w:val="single" w:sz="6" w:space="0" w:color="000000"/>
              <w:right w:val="single" w:sz="6" w:space="0" w:color="000000"/>
            </w:tcBorders>
          </w:tcPr>
          <w:p w14:paraId="2E94E312" w14:textId="77777777" w:rsidR="00D80745" w:rsidRDefault="00000000">
            <w:pPr>
              <w:widowControl w:val="0"/>
              <w:jc w:val="center"/>
              <w:rPr>
                <w:rFonts w:ascii="Calibri" w:hAnsi="Calibri" w:cs="Calibri"/>
                <w:lang w:val="ro-RO"/>
              </w:rPr>
            </w:pPr>
            <w:r>
              <w:rPr>
                <w:rFonts w:ascii="Calibri" w:hAnsi="Calibri" w:cs="Calibri"/>
                <w:lang w:val="ro-RO"/>
              </w:rPr>
              <w:t>20%</w:t>
            </w:r>
          </w:p>
          <w:p w14:paraId="20D804A7" w14:textId="77777777" w:rsidR="00D80745" w:rsidRDefault="00000000">
            <w:pPr>
              <w:widowControl w:val="0"/>
              <w:jc w:val="center"/>
              <w:rPr>
                <w:rFonts w:ascii="Calibri" w:hAnsi="Calibri" w:cs="Calibri"/>
                <w:lang w:val="ro-RO"/>
              </w:rPr>
            </w:pPr>
            <w:r>
              <w:rPr>
                <w:rFonts w:ascii="Calibri" w:hAnsi="Calibri" w:cs="Calibri"/>
                <w:lang w:val="ro-RO"/>
              </w:rPr>
              <w:t>30%</w:t>
            </w:r>
          </w:p>
        </w:tc>
      </w:tr>
      <w:tr w:rsidR="00D80745" w14:paraId="238AC338" w14:textId="77777777">
        <w:trPr>
          <w:trHeight w:val="924"/>
        </w:trPr>
        <w:tc>
          <w:tcPr>
            <w:tcW w:w="3971" w:type="dxa"/>
            <w:tcBorders>
              <w:left w:val="single" w:sz="6" w:space="0" w:color="000000"/>
              <w:bottom w:val="single" w:sz="4" w:space="0" w:color="000000"/>
              <w:right w:val="single" w:sz="6" w:space="0" w:color="000000"/>
            </w:tcBorders>
          </w:tcPr>
          <w:p w14:paraId="56F9D92D" w14:textId="77777777" w:rsidR="00D80745" w:rsidRDefault="00D80745">
            <w:pPr>
              <w:widowControl w:val="0"/>
              <w:rPr>
                <w:rFonts w:ascii="Calibri" w:hAnsi="Calibri" w:cs="Calibri"/>
                <w:lang w:val="ro-RO"/>
              </w:rPr>
            </w:pPr>
          </w:p>
        </w:tc>
        <w:tc>
          <w:tcPr>
            <w:tcW w:w="3626" w:type="dxa"/>
            <w:gridSpan w:val="2"/>
            <w:tcBorders>
              <w:left w:val="single" w:sz="6" w:space="0" w:color="000000"/>
              <w:bottom w:val="single" w:sz="6" w:space="0" w:color="000000"/>
              <w:right w:val="single" w:sz="6" w:space="0" w:color="000000"/>
            </w:tcBorders>
          </w:tcPr>
          <w:p w14:paraId="4A0D67F1" w14:textId="77777777" w:rsidR="00D80745" w:rsidRDefault="00000000">
            <w:pPr>
              <w:widowControl w:val="0"/>
              <w:rPr>
                <w:rFonts w:ascii="Calibri" w:hAnsi="Calibri" w:cs="Calibri"/>
                <w:lang w:val="ro-RO"/>
              </w:rPr>
            </w:pPr>
            <w:r>
              <w:rPr>
                <w:rFonts w:ascii="Calibri" w:hAnsi="Calibri" w:cs="Calibri"/>
                <w:lang w:val="ro-RO"/>
              </w:rPr>
              <w:t>Exam</w:t>
            </w:r>
          </w:p>
        </w:tc>
        <w:tc>
          <w:tcPr>
            <w:tcW w:w="1977" w:type="dxa"/>
            <w:tcBorders>
              <w:left w:val="single" w:sz="6" w:space="0" w:color="000000"/>
              <w:bottom w:val="single" w:sz="6" w:space="0" w:color="000000"/>
              <w:right w:val="single" w:sz="6" w:space="0" w:color="000000"/>
            </w:tcBorders>
          </w:tcPr>
          <w:p w14:paraId="7F596529" w14:textId="77777777" w:rsidR="00D80745" w:rsidRDefault="00000000">
            <w:pPr>
              <w:widowControl w:val="0"/>
              <w:jc w:val="center"/>
              <w:rPr>
                <w:rFonts w:ascii="Calibri" w:hAnsi="Calibri" w:cs="Calibri"/>
                <w:lang w:val="ro-RO"/>
              </w:rPr>
            </w:pPr>
            <w:r>
              <w:rPr>
                <w:rFonts w:ascii="Calibri" w:hAnsi="Calibri" w:cs="Calibri"/>
                <w:lang w:val="ro-RO"/>
              </w:rPr>
              <w:t>40%</w:t>
            </w:r>
          </w:p>
        </w:tc>
      </w:tr>
      <w:tr w:rsidR="00D80745" w14:paraId="6A40BEED" w14:textId="77777777">
        <w:trPr>
          <w:trHeight w:val="591"/>
        </w:trPr>
        <w:tc>
          <w:tcPr>
            <w:tcW w:w="9574" w:type="dxa"/>
            <w:gridSpan w:val="4"/>
            <w:tcBorders>
              <w:top w:val="single" w:sz="6" w:space="0" w:color="000000"/>
              <w:left w:val="single" w:sz="6" w:space="0" w:color="000000"/>
              <w:bottom w:val="single" w:sz="6" w:space="0" w:color="000000"/>
              <w:right w:val="single" w:sz="6" w:space="0" w:color="000000"/>
            </w:tcBorders>
          </w:tcPr>
          <w:p w14:paraId="1D6FEF6C" w14:textId="77777777" w:rsidR="00D80745" w:rsidRDefault="00D80745">
            <w:pPr>
              <w:widowControl w:val="0"/>
              <w:rPr>
                <w:rFonts w:ascii="Calibri" w:hAnsi="Calibri" w:cs="Calibri"/>
                <w:lang w:val="ro-RO"/>
              </w:rPr>
            </w:pPr>
          </w:p>
        </w:tc>
      </w:tr>
      <w:tr w:rsidR="00D80745" w14:paraId="25697753" w14:textId="77777777">
        <w:trPr>
          <w:trHeight w:val="303"/>
        </w:trPr>
        <w:tc>
          <w:tcPr>
            <w:tcW w:w="9574" w:type="dxa"/>
            <w:gridSpan w:val="4"/>
            <w:tcBorders>
              <w:top w:val="single" w:sz="6" w:space="0" w:color="000000"/>
              <w:left w:val="single" w:sz="6" w:space="0" w:color="000000"/>
              <w:bottom w:val="single" w:sz="6" w:space="0" w:color="000000"/>
              <w:right w:val="single" w:sz="6" w:space="0" w:color="000000"/>
            </w:tcBorders>
          </w:tcPr>
          <w:p w14:paraId="50E968E2" w14:textId="77777777" w:rsidR="00D80745" w:rsidRDefault="00000000">
            <w:pPr>
              <w:widowControl w:val="0"/>
              <w:rPr>
                <w:rFonts w:ascii="Calibri" w:hAnsi="Calibri" w:cs="Calibri"/>
                <w:lang w:val="ro-RO"/>
              </w:rPr>
            </w:pPr>
            <w:r>
              <w:rPr>
                <w:rFonts w:ascii="Calibri" w:hAnsi="Calibri" w:cs="Calibri"/>
                <w:lang w:val="ro-RO"/>
              </w:rPr>
              <w:t>10.6 Minimum standard of achievement for the acquisition of the ECTS credits</w:t>
            </w:r>
          </w:p>
        </w:tc>
      </w:tr>
      <w:tr w:rsidR="00D80745" w14:paraId="1ADA54E1" w14:textId="77777777">
        <w:trPr>
          <w:trHeight w:val="591"/>
        </w:trPr>
        <w:tc>
          <w:tcPr>
            <w:tcW w:w="9574" w:type="dxa"/>
            <w:gridSpan w:val="4"/>
            <w:tcBorders>
              <w:top w:val="single" w:sz="6" w:space="0" w:color="000000"/>
              <w:left w:val="single" w:sz="6" w:space="0" w:color="000000"/>
              <w:bottom w:val="single" w:sz="6" w:space="0" w:color="000000"/>
              <w:right w:val="single" w:sz="6" w:space="0" w:color="000000"/>
            </w:tcBorders>
          </w:tcPr>
          <w:p w14:paraId="5A138118" w14:textId="77777777" w:rsidR="00D80745" w:rsidRDefault="00D80745">
            <w:pPr>
              <w:widowControl w:val="0"/>
              <w:rPr>
                <w:rFonts w:ascii="Calibri" w:hAnsi="Calibri" w:cs="Calibri"/>
                <w:lang w:val="ro-RO"/>
              </w:rPr>
            </w:pPr>
          </w:p>
          <w:p w14:paraId="394C5CAC" w14:textId="77777777" w:rsidR="00D80745" w:rsidRDefault="00000000">
            <w:pPr>
              <w:widowControl w:val="0"/>
              <w:rPr>
                <w:rFonts w:ascii="Calibri" w:hAnsi="Calibri" w:cs="Calibri"/>
                <w:lang w:val="ro-RO"/>
              </w:rPr>
            </w:pPr>
            <w:r>
              <w:rPr>
                <w:rFonts w:ascii="Calibri" w:hAnsi="Calibri" w:cs="Calibri"/>
                <w:lang w:val="ro-RO"/>
              </w:rPr>
              <w:t>Realization and presentation of a scientific report and/or specialized project.</w:t>
            </w:r>
          </w:p>
          <w:p w14:paraId="418BFBFD" w14:textId="77777777" w:rsidR="00D80745" w:rsidRDefault="00D80745">
            <w:pPr>
              <w:widowControl w:val="0"/>
              <w:rPr>
                <w:rFonts w:ascii="Calibri" w:hAnsi="Calibri" w:cs="Calibri"/>
                <w:lang w:val="ro-RO"/>
              </w:rPr>
            </w:pPr>
          </w:p>
          <w:p w14:paraId="324EFA05" w14:textId="77777777" w:rsidR="00D80745" w:rsidRDefault="00000000">
            <w:pPr>
              <w:widowControl w:val="0"/>
              <w:rPr>
                <w:rFonts w:ascii="Calibri" w:hAnsi="Calibri" w:cs="Calibri"/>
                <w:lang w:val="ro-RO"/>
              </w:rPr>
            </w:pPr>
            <w:r>
              <w:rPr>
                <w:rFonts w:ascii="Calibri" w:hAnsi="Calibri" w:cs="Calibri"/>
                <w:lang w:val="ro-RO"/>
              </w:rPr>
              <w:t xml:space="preserve">The final grade is computed aș a weighted average (see 10.4, 10.5). The </w:t>
            </w:r>
            <w:r>
              <w:rPr>
                <w:rFonts w:ascii="Calibri" w:hAnsi="Calibri" w:cs="Calibri"/>
                <w:lang w:val="ro-RO"/>
              </w:rPr>
              <w:br/>
              <w:t>The exam is passed if the final grade is greater than or equal to 5.</w:t>
            </w:r>
          </w:p>
        </w:tc>
      </w:tr>
    </w:tbl>
    <w:p w14:paraId="44F70505" w14:textId="77777777" w:rsidR="00D80745" w:rsidRDefault="00D80745">
      <w:pPr>
        <w:rPr>
          <w:rFonts w:ascii="Calibri" w:hAnsi="Calibri" w:cs="Calibri"/>
          <w:lang w:val="ro-RO"/>
        </w:rPr>
      </w:pPr>
    </w:p>
    <w:p w14:paraId="53885D05" w14:textId="77777777" w:rsidR="00D80745" w:rsidRDefault="00D80745">
      <w:pPr>
        <w:rPr>
          <w:rFonts w:ascii="Calibri" w:hAnsi="Calibri" w:cs="Calibri"/>
          <w:lang w:val="ro-RO"/>
        </w:rPr>
      </w:pPr>
    </w:p>
    <w:p w14:paraId="3165583E" w14:textId="77777777" w:rsidR="00D80745" w:rsidRDefault="00D80745">
      <w:pPr>
        <w:rPr>
          <w:rFonts w:ascii="Calibri" w:hAnsi="Calibri" w:cs="Calibri"/>
          <w:lang w:val="ro-RO"/>
        </w:rPr>
      </w:pPr>
    </w:p>
    <w:p w14:paraId="17F70AAF" w14:textId="77777777" w:rsidR="00D80745" w:rsidRDefault="00000000">
      <w:pPr>
        <w:rPr>
          <w:rFonts w:ascii="Calibri" w:hAnsi="Calibri" w:cs="Calibri"/>
          <w:lang w:val="ro-RO"/>
        </w:rPr>
      </w:pPr>
      <w:r>
        <w:rPr>
          <w:rFonts w:ascii="Calibri" w:hAnsi="Calibri" w:cs="Calibri"/>
          <w:lang w:val="ro-RO"/>
        </w:rPr>
        <w:t>Date of completion              Course Instructor,                Teaching Assistant,</w:t>
      </w:r>
    </w:p>
    <w:p w14:paraId="7B618BF9" w14:textId="198AD316" w:rsidR="00D80745" w:rsidRDefault="00000000">
      <w:pPr>
        <w:rPr>
          <w:rFonts w:ascii="Calibri" w:hAnsi="Calibri" w:cs="Calibri"/>
          <w:lang w:val="ro-RO"/>
        </w:rPr>
      </w:pPr>
      <w:r>
        <w:rPr>
          <w:rFonts w:ascii="Calibri" w:hAnsi="Calibri" w:cs="Calibri"/>
          <w:lang w:val="ro-RO"/>
        </w:rPr>
        <w:t>20.09.2022</w:t>
      </w:r>
      <w:r>
        <w:rPr>
          <w:rFonts w:ascii="Calibri" w:hAnsi="Calibri" w:cs="Calibri"/>
          <w:lang w:val="ro-RO"/>
        </w:rPr>
        <w:tab/>
        <w:t xml:space="preserve">                    </w:t>
      </w:r>
      <w:r w:rsidR="001B0DC1">
        <w:rPr>
          <w:rFonts w:ascii="Calibri" w:hAnsi="Calibri" w:cs="Calibri"/>
          <w:lang w:val="ro-RO"/>
        </w:rPr>
        <w:t>C</w:t>
      </w:r>
      <w:r>
        <w:rPr>
          <w:rFonts w:ascii="Calibri" w:hAnsi="Calibri" w:cs="Calibri"/>
          <w:lang w:val="ro-RO"/>
        </w:rPr>
        <w:t xml:space="preserve">onf. dr. Elena BAUTU   </w:t>
      </w:r>
      <w:r>
        <w:rPr>
          <w:rFonts w:ascii="Calibri" w:hAnsi="Calibri" w:cs="Calibri"/>
          <w:lang w:val="ro-RO"/>
        </w:rPr>
        <w:tab/>
      </w:r>
      <w:r w:rsidR="001B0DC1">
        <w:rPr>
          <w:rFonts w:ascii="Calibri" w:hAnsi="Calibri" w:cs="Calibri"/>
          <w:lang w:val="ro-RO"/>
        </w:rPr>
        <w:t>C</w:t>
      </w:r>
      <w:r>
        <w:rPr>
          <w:rFonts w:ascii="Calibri" w:hAnsi="Calibri" w:cs="Calibri"/>
          <w:lang w:val="ro-RO"/>
        </w:rPr>
        <w:t>onf. dr. Elena BAUTU</w:t>
      </w:r>
    </w:p>
    <w:p w14:paraId="6843DCB2" w14:textId="77777777" w:rsidR="00D80745" w:rsidRDefault="00D80745">
      <w:pPr>
        <w:rPr>
          <w:rFonts w:ascii="Calibri" w:hAnsi="Calibri" w:cs="Calibri"/>
          <w:lang w:val="ro-RO"/>
        </w:rPr>
      </w:pPr>
    </w:p>
    <w:p w14:paraId="0E7681A4" w14:textId="77777777" w:rsidR="00D80745" w:rsidRDefault="00D80745">
      <w:pPr>
        <w:rPr>
          <w:rFonts w:ascii="Calibri" w:hAnsi="Calibri" w:cs="Calibri"/>
          <w:lang w:val="ro-RO"/>
        </w:rPr>
      </w:pPr>
    </w:p>
    <w:p w14:paraId="73583669" w14:textId="77777777" w:rsidR="00D80745" w:rsidRDefault="00D80745">
      <w:pPr>
        <w:rPr>
          <w:rFonts w:ascii="Calibri" w:hAnsi="Calibri" w:cs="Calibri"/>
          <w:lang w:val="ro-RO"/>
        </w:rPr>
      </w:pPr>
    </w:p>
    <w:p w14:paraId="1A2C3F13" w14:textId="77777777" w:rsidR="00D80745" w:rsidRDefault="00000000">
      <w:pPr>
        <w:rPr>
          <w:rFonts w:ascii="Calibri" w:hAnsi="Calibri" w:cs="Calibri"/>
          <w:lang w:val="ro-RO"/>
        </w:rPr>
      </w:pPr>
      <w:r>
        <w:rPr>
          <w:rFonts w:ascii="Calibri" w:hAnsi="Calibri" w:cs="Calibri"/>
          <w:lang w:val="ro-RO"/>
        </w:rPr>
        <w:t>Date of approval in the Department</w:t>
      </w:r>
      <w:r>
        <w:rPr>
          <w:rFonts w:ascii="Calibri" w:hAnsi="Calibri" w:cs="Calibri"/>
          <w:lang w:val="ro-RO"/>
        </w:rPr>
        <w:tab/>
        <w:t xml:space="preserve">        </w:t>
      </w:r>
      <w:r>
        <w:rPr>
          <w:rFonts w:ascii="Calibri" w:hAnsi="Calibri" w:cs="Calibri"/>
          <w:lang w:val="ro-RO"/>
        </w:rPr>
        <w:tab/>
      </w:r>
      <w:r>
        <w:rPr>
          <w:rFonts w:ascii="Calibri" w:hAnsi="Calibri" w:cs="Calibri"/>
          <w:lang w:val="ro-RO"/>
        </w:rPr>
        <w:tab/>
        <w:t xml:space="preserve">     Head of Department</w:t>
      </w:r>
    </w:p>
    <w:p w14:paraId="2E7C8928" w14:textId="77777777" w:rsidR="00D80745" w:rsidRDefault="00000000">
      <w:pPr>
        <w:rPr>
          <w:rFonts w:ascii="Calibri" w:hAnsi="Calibri" w:cs="Calibri"/>
          <w:lang w:val="ro-RO"/>
        </w:rPr>
      </w:pPr>
      <w:r>
        <w:rPr>
          <w:rFonts w:ascii="Calibri" w:hAnsi="Calibri" w:cs="Calibri"/>
          <w:lang w:val="ro-RO"/>
        </w:rPr>
        <w:t>27.09.2022</w:t>
      </w:r>
      <w:r>
        <w:rPr>
          <w:rFonts w:ascii="Calibri" w:hAnsi="Calibri" w:cs="Calibri"/>
          <w:lang w:val="ro-RO"/>
        </w:rPr>
        <w:tab/>
      </w:r>
      <w:r>
        <w:rPr>
          <w:rFonts w:ascii="Calibri" w:hAnsi="Calibri" w:cs="Calibri"/>
          <w:lang w:val="ro-RO"/>
        </w:rPr>
        <w:tab/>
      </w:r>
      <w:r>
        <w:rPr>
          <w:rFonts w:ascii="Calibri" w:hAnsi="Calibri" w:cs="Calibri"/>
          <w:lang w:val="ro-RO"/>
        </w:rPr>
        <w:tab/>
      </w:r>
      <w:r>
        <w:rPr>
          <w:rFonts w:ascii="Calibri" w:hAnsi="Calibri" w:cs="Calibri"/>
          <w:lang w:val="ro-RO"/>
        </w:rPr>
        <w:tab/>
      </w:r>
      <w:r>
        <w:rPr>
          <w:rFonts w:ascii="Calibri" w:hAnsi="Calibri" w:cs="Calibri"/>
          <w:lang w:val="ro-RO"/>
        </w:rPr>
        <w:tab/>
        <w:t xml:space="preserve">            </w:t>
      </w:r>
    </w:p>
    <w:p w14:paraId="7AA6816B" w14:textId="77777777" w:rsidR="00D80745" w:rsidRDefault="00000000">
      <w:pPr>
        <w:rPr>
          <w:rFonts w:ascii="Calibri" w:hAnsi="Calibri" w:cs="Calibri"/>
          <w:lang w:val="ro-RO"/>
        </w:rPr>
      </w:pPr>
      <w:r>
        <w:rPr>
          <w:rFonts w:ascii="Calibri" w:hAnsi="Calibri" w:cs="Calibri"/>
          <w:lang w:val="ro-RO"/>
        </w:rPr>
        <w:tab/>
      </w:r>
      <w:r>
        <w:rPr>
          <w:rFonts w:ascii="Calibri" w:hAnsi="Calibri" w:cs="Calibri"/>
          <w:lang w:val="ro-RO"/>
        </w:rPr>
        <w:tab/>
      </w:r>
      <w:r>
        <w:rPr>
          <w:rFonts w:ascii="Calibri" w:hAnsi="Calibri" w:cs="Calibri"/>
          <w:lang w:val="ro-RO"/>
        </w:rPr>
        <w:tab/>
      </w:r>
      <w:r>
        <w:rPr>
          <w:rFonts w:ascii="Calibri" w:hAnsi="Calibri" w:cs="Calibri"/>
          <w:lang w:val="ro-RO"/>
        </w:rPr>
        <w:tab/>
      </w:r>
      <w:r>
        <w:rPr>
          <w:rFonts w:ascii="Calibri" w:hAnsi="Calibri" w:cs="Calibri"/>
          <w:lang w:val="ro-RO"/>
        </w:rPr>
        <w:tab/>
        <w:t xml:space="preserve">        Conf. dr. Crenguta Madalina PUCHIANU</w:t>
      </w:r>
    </w:p>
    <w:p w14:paraId="60BFE76C" w14:textId="77777777" w:rsidR="00D80745" w:rsidRDefault="00D80745">
      <w:pPr>
        <w:rPr>
          <w:rFonts w:ascii="Calibri" w:hAnsi="Calibri" w:cs="Calibri"/>
          <w:lang w:val="ro-RO"/>
        </w:rPr>
      </w:pPr>
    </w:p>
    <w:p w14:paraId="3D1DF652" w14:textId="77777777" w:rsidR="00D80745" w:rsidRDefault="00D80745"/>
    <w:p w14:paraId="417F8AB2" w14:textId="77777777" w:rsidR="00D80745" w:rsidRDefault="00000000">
      <w:pPr>
        <w:jc w:val="center"/>
        <w:rPr>
          <w:rFonts w:ascii="Calibri" w:hAnsi="Calibri" w:cs="Calibri"/>
          <w:lang w:val="ro-RO"/>
        </w:rPr>
      </w:pPr>
      <w:r>
        <w:rPr>
          <w:rFonts w:ascii="Calibri" w:hAnsi="Calibri" w:cs="Calibri"/>
          <w:lang w:val="ro-RO"/>
        </w:rPr>
        <w:t>Dean,</w:t>
      </w:r>
    </w:p>
    <w:p w14:paraId="54F89F83" w14:textId="77777777" w:rsidR="00D80745" w:rsidRDefault="00D80745">
      <w:pPr>
        <w:jc w:val="center"/>
        <w:rPr>
          <w:rFonts w:ascii="Calibri" w:hAnsi="Calibri" w:cs="Calibri"/>
          <w:lang w:val="ro-RO"/>
        </w:rPr>
      </w:pPr>
    </w:p>
    <w:p w14:paraId="610C3E0D" w14:textId="77777777" w:rsidR="00D80745" w:rsidRDefault="00D80745">
      <w:pPr>
        <w:jc w:val="center"/>
        <w:rPr>
          <w:rFonts w:ascii="Calibri" w:hAnsi="Calibri" w:cs="Calibri"/>
          <w:lang w:val="ro-RO"/>
        </w:rPr>
      </w:pPr>
    </w:p>
    <w:p w14:paraId="2DB57448" w14:textId="77777777" w:rsidR="00D80745" w:rsidRDefault="00000000">
      <w:pPr>
        <w:jc w:val="center"/>
      </w:pPr>
      <w:r>
        <w:rPr>
          <w:rFonts w:ascii="Calibri" w:hAnsi="Calibri" w:cs="Calibri"/>
          <w:lang w:val="ro-RO"/>
        </w:rPr>
        <w:t>Conf. dr. Aurelian NICOLA</w:t>
      </w:r>
    </w:p>
    <w:sectPr w:rsidR="00D80745">
      <w:headerReference w:type="default" r:id="rId13"/>
      <w:pgSz w:w="11906" w:h="16838"/>
      <w:pgMar w:top="1134" w:right="1134" w:bottom="1134" w:left="1418" w:header="851"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90F68" w14:textId="77777777" w:rsidR="005165CC" w:rsidRDefault="005165CC">
      <w:r>
        <w:separator/>
      </w:r>
    </w:p>
  </w:endnote>
  <w:endnote w:type="continuationSeparator" w:id="0">
    <w:p w14:paraId="0F046015" w14:textId="77777777" w:rsidR="005165CC" w:rsidRDefault="00516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C5231" w14:textId="77777777" w:rsidR="005165CC" w:rsidRDefault="005165CC">
      <w:r>
        <w:separator/>
      </w:r>
    </w:p>
  </w:footnote>
  <w:footnote w:type="continuationSeparator" w:id="0">
    <w:p w14:paraId="663BF58F" w14:textId="77777777" w:rsidR="005165CC" w:rsidRDefault="00516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4A2A" w14:textId="77777777" w:rsidR="00D80745" w:rsidRDefault="00000000">
    <w:pPr>
      <w:pStyle w:val="Header"/>
      <w:rPr>
        <w:rFonts w:ascii="Calibri" w:hAnsi="Calibri"/>
        <w:b/>
        <w:i/>
        <w:sz w:val="20"/>
        <w:szCs w:val="20"/>
      </w:rPr>
    </w:pPr>
    <w:r>
      <w:rPr>
        <w:rFonts w:ascii="Calibri" w:hAnsi="Calibri"/>
        <w:b/>
        <w:bCs/>
        <w:i/>
        <w:sz w:val="20"/>
        <w:szCs w:val="20"/>
      </w:rPr>
      <w:t xml:space="preserve">Universitatea „Ovidius” din Constanţa – </w:t>
    </w:r>
    <w:r>
      <w:rPr>
        <w:rFonts w:ascii="Calibri" w:hAnsi="Calibri"/>
        <w:b/>
        <w:i/>
        <w:sz w:val="20"/>
        <w:szCs w:val="20"/>
        <w:lang w:val="ro-RO" w:eastAsia="ro-RO"/>
      </w:rPr>
      <w:t>DACIS</w:t>
    </w:r>
    <w:r>
      <w:rPr>
        <w:rFonts w:ascii="Calibri" w:hAnsi="Calibri"/>
        <w:b/>
        <w:i/>
        <w:sz w:val="20"/>
        <w:szCs w:val="20"/>
      </w:rPr>
      <w:t xml:space="preserve">                                                       </w:t>
    </w:r>
  </w:p>
  <w:p w14:paraId="4DCFF976" w14:textId="77777777" w:rsidR="00D80745" w:rsidRDefault="00D807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F3D82"/>
    <w:multiLevelType w:val="multilevel"/>
    <w:tmpl w:val="CC5A1E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6014DB6"/>
    <w:multiLevelType w:val="multilevel"/>
    <w:tmpl w:val="0432618C"/>
    <w:lvl w:ilvl="0">
      <w:start w:val="1"/>
      <w:numFmt w:val="decimal"/>
      <w:lvlText w:val="[%1]."/>
      <w:lvlJc w:val="left"/>
      <w:pPr>
        <w:tabs>
          <w:tab w:val="num" w:pos="983"/>
        </w:tabs>
        <w:ind w:left="983" w:hanging="62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6E4343CF"/>
    <w:multiLevelType w:val="multilevel"/>
    <w:tmpl w:val="4636D9C4"/>
    <w:lvl w:ilvl="0">
      <w:start w:val="1"/>
      <w:numFmt w:val="decimal"/>
      <w:lvlText w:val="[%1]."/>
      <w:lvlJc w:val="left"/>
      <w:pPr>
        <w:tabs>
          <w:tab w:val="num" w:pos="983"/>
        </w:tabs>
        <w:ind w:left="983" w:hanging="62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42973045">
    <w:abstractNumId w:val="1"/>
  </w:num>
  <w:num w:numId="2" w16cid:durableId="1112473725">
    <w:abstractNumId w:val="2"/>
  </w:num>
  <w:num w:numId="3" w16cid:durableId="1944997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0745"/>
    <w:rsid w:val="001B0DC1"/>
    <w:rsid w:val="005165CC"/>
    <w:rsid w:val="00D807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C0BF3"/>
  <w15:docId w15:val="{8DEE9E8F-0523-4BBF-816A-03E2456EE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FC2"/>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653560"/>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qFormat/>
    <w:rsid w:val="00653560"/>
    <w:rPr>
      <w:rFonts w:ascii="Times New Roman" w:eastAsia="Times New Roman" w:hAnsi="Times New Roman" w:cs="Times New Roman"/>
      <w:sz w:val="24"/>
      <w:szCs w:val="24"/>
      <w:lang w:val="en-US"/>
    </w:rPr>
  </w:style>
  <w:style w:type="character" w:styleId="Hyperlink">
    <w:name w:val="Hyperlink"/>
    <w:rsid w:val="00F06615"/>
    <w:rPr>
      <w:color w:val="000080"/>
      <w:u w:val="single"/>
    </w:rPr>
  </w:style>
  <w:style w:type="character" w:customStyle="1" w:styleId="BalloonTextChar">
    <w:name w:val="Balloon Text Char"/>
    <w:basedOn w:val="DefaultParagraphFont"/>
    <w:link w:val="BalloonText"/>
    <w:uiPriority w:val="99"/>
    <w:semiHidden/>
    <w:qFormat/>
    <w:rsid w:val="00011F67"/>
    <w:rPr>
      <w:rFonts w:ascii="Tahoma" w:eastAsia="Times New Roman" w:hAnsi="Tahoma" w:cs="Tahoma"/>
      <w:sz w:val="16"/>
      <w:szCs w:val="16"/>
      <w:lang w:val="en-US"/>
    </w:rPr>
  </w:style>
  <w:style w:type="paragraph" w:customStyle="1" w:styleId="Heading">
    <w:name w:val="Heading"/>
    <w:basedOn w:val="Normal"/>
    <w:next w:val="BodyText"/>
    <w:qFormat/>
    <w:rsid w:val="00F06615"/>
    <w:pPr>
      <w:keepNext/>
      <w:spacing w:before="240" w:after="120"/>
    </w:pPr>
    <w:rPr>
      <w:rFonts w:ascii="Liberation Sans" w:eastAsia="Noto Sans CJK SC" w:hAnsi="Liberation Sans" w:cs="Lohit Devanagari"/>
      <w:sz w:val="28"/>
      <w:szCs w:val="28"/>
    </w:rPr>
  </w:style>
  <w:style w:type="paragraph" w:styleId="BodyText">
    <w:name w:val="Body Text"/>
    <w:basedOn w:val="Normal"/>
    <w:rsid w:val="00F06615"/>
    <w:pPr>
      <w:spacing w:after="140" w:line="276" w:lineRule="auto"/>
    </w:pPr>
  </w:style>
  <w:style w:type="paragraph" w:styleId="List">
    <w:name w:val="List"/>
    <w:basedOn w:val="BodyText"/>
    <w:rsid w:val="00F06615"/>
    <w:rPr>
      <w:rFonts w:cs="Lohit Devanagari"/>
    </w:rPr>
  </w:style>
  <w:style w:type="paragraph" w:styleId="Caption">
    <w:name w:val="caption"/>
    <w:basedOn w:val="Normal"/>
    <w:qFormat/>
    <w:rsid w:val="00F06615"/>
    <w:pPr>
      <w:suppressLineNumbers/>
      <w:spacing w:before="120" w:after="120"/>
    </w:pPr>
    <w:rPr>
      <w:rFonts w:cs="Lohit Devanagari"/>
      <w:i/>
      <w:iCs/>
    </w:rPr>
  </w:style>
  <w:style w:type="paragraph" w:customStyle="1" w:styleId="Index">
    <w:name w:val="Index"/>
    <w:basedOn w:val="Normal"/>
    <w:qFormat/>
    <w:rsid w:val="00F06615"/>
    <w:pPr>
      <w:suppressLineNumbers/>
    </w:pPr>
    <w:rPr>
      <w:rFonts w:cs="Lohit Devanagari"/>
    </w:rPr>
  </w:style>
  <w:style w:type="paragraph" w:styleId="ListParagraph">
    <w:name w:val="List Paragraph"/>
    <w:basedOn w:val="Normal"/>
    <w:uiPriority w:val="34"/>
    <w:qFormat/>
    <w:rsid w:val="00181FC2"/>
    <w:pPr>
      <w:ind w:left="720"/>
      <w:contextualSpacing/>
    </w:pPr>
  </w:style>
  <w:style w:type="paragraph" w:customStyle="1" w:styleId="HeaderandFooter">
    <w:name w:val="Header and Footer"/>
    <w:basedOn w:val="Normal"/>
    <w:qFormat/>
    <w:rsid w:val="00F06615"/>
  </w:style>
  <w:style w:type="paragraph" w:styleId="Header">
    <w:name w:val="header"/>
    <w:basedOn w:val="Normal"/>
    <w:link w:val="HeaderChar"/>
    <w:unhideWhenUsed/>
    <w:rsid w:val="00653560"/>
    <w:pPr>
      <w:tabs>
        <w:tab w:val="center" w:pos="4513"/>
        <w:tab w:val="right" w:pos="9026"/>
      </w:tabs>
    </w:pPr>
  </w:style>
  <w:style w:type="paragraph" w:styleId="Footer">
    <w:name w:val="footer"/>
    <w:basedOn w:val="Normal"/>
    <w:link w:val="FooterChar"/>
    <w:uiPriority w:val="99"/>
    <w:unhideWhenUsed/>
    <w:rsid w:val="00653560"/>
    <w:pPr>
      <w:tabs>
        <w:tab w:val="center" w:pos="4513"/>
        <w:tab w:val="right" w:pos="9026"/>
      </w:tabs>
    </w:pPr>
  </w:style>
  <w:style w:type="paragraph" w:customStyle="1" w:styleId="TableNormal1">
    <w:name w:val="Table Normal1"/>
    <w:qFormat/>
    <w:rsid w:val="00F06615"/>
    <w:rPr>
      <w:rFonts w:cs="Calibri"/>
      <w:sz w:val="22"/>
      <w:lang w:val="ro-RO" w:eastAsia="ro-RO"/>
    </w:rPr>
  </w:style>
  <w:style w:type="paragraph" w:styleId="BalloonText">
    <w:name w:val="Balloon Text"/>
    <w:basedOn w:val="Normal"/>
    <w:link w:val="BalloonTextChar"/>
    <w:uiPriority w:val="99"/>
    <w:semiHidden/>
    <w:unhideWhenUsed/>
    <w:qFormat/>
    <w:rsid w:val="00011F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docs.oracle.com/en/database/oracle/oracle-database/19/dbseg/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557A93926FB64EAC986784DA8E6E30" ma:contentTypeVersion="7" ma:contentTypeDescription="Create a new document." ma:contentTypeScope="" ma:versionID="a7a62c59cff291b72f00c0c1da828711">
  <xsd:schema xmlns:xsd="http://www.w3.org/2001/XMLSchema" xmlns:xs="http://www.w3.org/2001/XMLSchema" xmlns:p="http://schemas.microsoft.com/office/2006/metadata/properties" xmlns:ns2="f886de0a-d79e-417a-a3a7-5e999a240cbe" xmlns:ns3="6b7f19b7-5e59-4b4b-96b9-45b6dff80316" targetNamespace="http://schemas.microsoft.com/office/2006/metadata/properties" ma:root="true" ma:fieldsID="47cf8d1fd5fb797620f85245900dd763" ns2:_="" ns3:_="">
    <xsd:import namespace="f886de0a-d79e-417a-a3a7-5e999a240cbe"/>
    <xsd:import namespace="6b7f19b7-5e59-4b4b-96b9-45b6dff803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Descriere" minOccurs="0"/>
                <xsd:element ref="ns3:_dlc_DocId" minOccurs="0"/>
                <xsd:element ref="ns3:_dlc_DocIdUrl" minOccurs="0"/>
                <xsd:element ref="ns3: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6de0a-d79e-417a-a3a7-5e999a240c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Descriere" ma:index="12" nillable="true" ma:displayName="Descriere" ma:format="Dropdown" ma:internalName="Descrier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7f19b7-5e59-4b4b-96b9-45b6dff80316" elementFormDefault="qualified">
    <xsd:import namespace="http://schemas.microsoft.com/office/2006/documentManagement/types"/>
    <xsd:import namespace="http://schemas.microsoft.com/office/infopath/2007/PartnerControls"/>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ere xmlns="f886de0a-d79e-417a-a3a7-5e999a240cbe" xsi:nil="true"/>
    <_dlc_DocId xmlns="6b7f19b7-5e59-4b4b-96b9-45b6dff80316">DACIS-1387720237-918</_dlc_DocId>
    <_dlc_DocIdUrl xmlns="6b7f19b7-5e59-4b4b-96b9-45b6dff80316">
      <Url>https://univovidius.sharepoint.com/sites/PilotQ-DACIS/_layouts/15/DocIdRedir.aspx?ID=DACIS-1387720237-918</Url>
      <Description>DACIS-1387720237-918</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4E3F95A-3FE6-41A9-A4BD-AF1385505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6de0a-d79e-417a-a3a7-5e999a240cbe"/>
    <ds:schemaRef ds:uri="6b7f19b7-5e59-4b4b-96b9-45b6dff803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C94E76-1035-4DF5-BD8E-A4F83FB5D21E}">
  <ds:schemaRefs>
    <ds:schemaRef ds:uri="http://schemas.microsoft.com/office/2006/metadata/properties"/>
    <ds:schemaRef ds:uri="http://schemas.microsoft.com/office/infopath/2007/PartnerControls"/>
    <ds:schemaRef ds:uri="f886de0a-d79e-417a-a3a7-5e999a240cbe"/>
    <ds:schemaRef ds:uri="6b7f19b7-5e59-4b4b-96b9-45b6dff80316"/>
  </ds:schemaRefs>
</ds:datastoreItem>
</file>

<file path=customXml/itemProps3.xml><?xml version="1.0" encoding="utf-8"?>
<ds:datastoreItem xmlns:ds="http://schemas.openxmlformats.org/officeDocument/2006/customXml" ds:itemID="{8D05E2FA-D46C-4888-B534-DDA653749B22}">
  <ds:schemaRefs>
    <ds:schemaRef ds:uri="http://schemas.openxmlformats.org/officeDocument/2006/bibliography"/>
  </ds:schemaRefs>
</ds:datastoreItem>
</file>

<file path=customXml/itemProps4.xml><?xml version="1.0" encoding="utf-8"?>
<ds:datastoreItem xmlns:ds="http://schemas.openxmlformats.org/officeDocument/2006/customXml" ds:itemID="{9AFCDF68-2E72-4A7E-844F-F974554C8556}">
  <ds:schemaRefs>
    <ds:schemaRef ds:uri="http://schemas.microsoft.com/sharepoint/v3/contenttype/forms"/>
  </ds:schemaRefs>
</ds:datastoreItem>
</file>

<file path=customXml/itemProps5.xml><?xml version="1.0" encoding="utf-8"?>
<ds:datastoreItem xmlns:ds="http://schemas.openxmlformats.org/officeDocument/2006/customXml" ds:itemID="{A7BCCB6C-6B93-4D76-ACF4-9585DA6B4C2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Pages>
  <Words>1453</Words>
  <Characters>8283</Characters>
  <Application>Microsoft Office Word</Application>
  <DocSecurity>0</DocSecurity>
  <Lines>69</Lines>
  <Paragraphs>19</Paragraphs>
  <ScaleCrop>false</ScaleCrop>
  <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Ionela Popovici</dc:creator>
  <dc:description/>
  <cp:lastModifiedBy>Crenguta Puchianu</cp:lastModifiedBy>
  <cp:revision>71</cp:revision>
  <dcterms:created xsi:type="dcterms:W3CDTF">2018-10-21T09:00:00Z</dcterms:created>
  <dcterms:modified xsi:type="dcterms:W3CDTF">2022-10-19T16:23:00Z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0x01010045557A93926FB64EAC986784DA8E6E30</vt:lpwstr>
  </property>
  <property fmtid="{D5CDD505-2E9C-101B-9397-08002B2CF9AE}" pid="3" name="HyperlinksChanged">
    <vt:bool>false</vt:bool>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y fmtid="{D5CDD505-2E9C-101B-9397-08002B2CF9AE}" pid="7" name="_dlc_DocIdItemGuid">
    <vt:lpwstr>366caacc-5829-4113-af9c-f4ce63a9f91c</vt:lpwstr>
  </property>
</Properties>
</file>